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957E" w14:textId="2FA196CE" w:rsidR="00040B06" w:rsidRPr="0071398B" w:rsidRDefault="00C249B7" w:rsidP="00B92D66">
      <w:pPr>
        <w:jc w:val="center"/>
        <w:rPr>
          <w:rFonts w:asciiTheme="majorHAnsi" w:hAnsiTheme="majorHAnsi" w:cstheme="majorHAnsi"/>
          <w:b/>
          <w:sz w:val="40"/>
          <w:szCs w:val="40"/>
        </w:rPr>
      </w:pPr>
      <w:r w:rsidRPr="0071398B">
        <w:rPr>
          <w:rFonts w:asciiTheme="majorHAnsi" w:hAnsiTheme="majorHAnsi" w:cstheme="majorHAnsi"/>
          <w:b/>
          <w:sz w:val="40"/>
          <w:szCs w:val="40"/>
        </w:rPr>
        <w:t xml:space="preserve">What is the gospel? </w:t>
      </w:r>
      <w:r w:rsidR="00353E01">
        <w:rPr>
          <w:rFonts w:asciiTheme="majorHAnsi" w:hAnsiTheme="majorHAnsi" w:cstheme="majorHAnsi"/>
          <w:b/>
          <w:sz w:val="40"/>
          <w:szCs w:val="40"/>
        </w:rPr>
        <w:t>2</w:t>
      </w:r>
      <w:r w:rsidRPr="0071398B">
        <w:rPr>
          <w:rFonts w:asciiTheme="majorHAnsi" w:hAnsiTheme="majorHAnsi" w:cstheme="majorHAnsi"/>
          <w:b/>
          <w:sz w:val="40"/>
          <w:szCs w:val="40"/>
        </w:rPr>
        <w:t xml:space="preserve">: </w:t>
      </w:r>
      <w:r w:rsidR="00353E01">
        <w:rPr>
          <w:rFonts w:asciiTheme="majorHAnsi" w:hAnsiTheme="majorHAnsi" w:cstheme="majorHAnsi"/>
          <w:b/>
          <w:sz w:val="40"/>
          <w:szCs w:val="40"/>
        </w:rPr>
        <w:t>the King Jesus gospel</w:t>
      </w:r>
    </w:p>
    <w:p w14:paraId="7F45ECDE" w14:textId="77777777" w:rsidR="00BC45E3" w:rsidRPr="0071398B" w:rsidRDefault="00F42965" w:rsidP="00B92D66">
      <w:pPr>
        <w:jc w:val="center"/>
        <w:rPr>
          <w:rFonts w:asciiTheme="majorHAnsi" w:hAnsiTheme="majorHAnsi" w:cstheme="majorHAnsi"/>
          <w:sz w:val="40"/>
          <w:szCs w:val="40"/>
        </w:rPr>
      </w:pPr>
      <w:r w:rsidRPr="0071398B">
        <w:rPr>
          <w:rFonts w:asciiTheme="majorHAnsi" w:hAnsiTheme="majorHAnsi" w:cstheme="majorHAnsi"/>
          <w:sz w:val="40"/>
          <w:szCs w:val="40"/>
        </w:rPr>
        <w:t>discussion guide</w:t>
      </w:r>
    </w:p>
    <w:p w14:paraId="389D08A5" w14:textId="21260B91" w:rsidR="00937434" w:rsidRPr="0071398B" w:rsidRDefault="00937434" w:rsidP="00937434">
      <w:pPr>
        <w:jc w:val="center"/>
        <w:rPr>
          <w:rFonts w:asciiTheme="majorHAnsi" w:hAnsiTheme="majorHAnsi" w:cstheme="majorHAnsi"/>
          <w:sz w:val="28"/>
          <w:szCs w:val="28"/>
          <w:lang w:val="en-US"/>
        </w:rPr>
      </w:pPr>
      <w:r w:rsidRPr="0071398B">
        <w:rPr>
          <w:rFonts w:asciiTheme="majorHAnsi" w:hAnsiTheme="majorHAnsi" w:cstheme="majorHAnsi"/>
          <w:bCs/>
          <w:sz w:val="28"/>
          <w:szCs w:val="28"/>
          <w:lang w:val="en-US"/>
        </w:rPr>
        <w:t xml:space="preserve">based on </w:t>
      </w:r>
      <w:r w:rsidR="00353E01">
        <w:rPr>
          <w:rFonts w:asciiTheme="majorHAnsi" w:hAnsiTheme="majorHAnsi" w:cstheme="majorHAnsi"/>
          <w:b/>
          <w:bCs/>
          <w:sz w:val="28"/>
          <w:szCs w:val="28"/>
          <w:lang w:val="en-US"/>
        </w:rPr>
        <w:t>Matthew 21.1-11</w:t>
      </w:r>
      <w:r w:rsidR="002A2384" w:rsidRPr="0071398B">
        <w:rPr>
          <w:rFonts w:asciiTheme="majorHAnsi" w:hAnsiTheme="majorHAnsi" w:cstheme="majorHAnsi"/>
          <w:b/>
          <w:bCs/>
          <w:sz w:val="28"/>
          <w:szCs w:val="28"/>
          <w:lang w:val="en-US"/>
        </w:rPr>
        <w:t xml:space="preserve"> </w:t>
      </w:r>
      <w:r w:rsidR="009D45BA" w:rsidRPr="0071398B">
        <w:rPr>
          <w:rFonts w:asciiTheme="majorHAnsi" w:hAnsiTheme="majorHAnsi" w:cstheme="majorHAnsi"/>
          <w:bCs/>
          <w:sz w:val="28"/>
          <w:szCs w:val="28"/>
          <w:lang w:val="en-US"/>
        </w:rPr>
        <w:t xml:space="preserve">(Linked to </w:t>
      </w:r>
      <w:r w:rsidR="00CD5EDB" w:rsidRPr="0071398B">
        <w:rPr>
          <w:rFonts w:asciiTheme="majorHAnsi" w:hAnsiTheme="majorHAnsi" w:cstheme="majorHAnsi"/>
          <w:bCs/>
          <w:sz w:val="28"/>
          <w:szCs w:val="28"/>
          <w:lang w:val="en-US"/>
        </w:rPr>
        <w:t xml:space="preserve">sermon </w:t>
      </w:r>
      <w:r w:rsidR="00E7534B" w:rsidRPr="0071398B">
        <w:rPr>
          <w:rFonts w:asciiTheme="majorHAnsi" w:hAnsiTheme="majorHAnsi" w:cstheme="majorHAnsi"/>
          <w:bCs/>
          <w:sz w:val="28"/>
          <w:szCs w:val="28"/>
          <w:lang w:val="en-US"/>
        </w:rPr>
        <w:t xml:space="preserve">of </w:t>
      </w:r>
      <w:r w:rsidR="00C249B7" w:rsidRPr="0071398B">
        <w:rPr>
          <w:rFonts w:asciiTheme="majorHAnsi" w:hAnsiTheme="majorHAnsi" w:cstheme="majorHAnsi"/>
          <w:bCs/>
          <w:sz w:val="28"/>
          <w:szCs w:val="28"/>
          <w:lang w:val="en-US"/>
        </w:rPr>
        <w:t>2</w:t>
      </w:r>
      <w:r w:rsidR="00E67B25" w:rsidRPr="0071398B">
        <w:rPr>
          <w:rFonts w:asciiTheme="majorHAnsi" w:hAnsiTheme="majorHAnsi" w:cstheme="majorHAnsi"/>
          <w:bCs/>
          <w:sz w:val="28"/>
          <w:szCs w:val="28"/>
          <w:lang w:val="en-US"/>
        </w:rPr>
        <w:t>/</w:t>
      </w:r>
      <w:r w:rsidR="00353E01">
        <w:rPr>
          <w:rFonts w:asciiTheme="majorHAnsi" w:hAnsiTheme="majorHAnsi" w:cstheme="majorHAnsi"/>
          <w:bCs/>
          <w:sz w:val="28"/>
          <w:szCs w:val="28"/>
          <w:lang w:val="en-US"/>
        </w:rPr>
        <w:t>4</w:t>
      </w:r>
      <w:r w:rsidR="00E67B25" w:rsidRPr="0071398B">
        <w:rPr>
          <w:rFonts w:asciiTheme="majorHAnsi" w:hAnsiTheme="majorHAnsi" w:cstheme="majorHAnsi"/>
          <w:bCs/>
          <w:sz w:val="28"/>
          <w:szCs w:val="28"/>
          <w:lang w:val="en-US"/>
        </w:rPr>
        <w:t>/23</w:t>
      </w:r>
      <w:r w:rsidRPr="0071398B">
        <w:rPr>
          <w:rFonts w:asciiTheme="majorHAnsi" w:hAnsiTheme="majorHAnsi" w:cstheme="majorHAnsi"/>
          <w:bCs/>
          <w:sz w:val="28"/>
          <w:szCs w:val="28"/>
          <w:lang w:val="en-US"/>
        </w:rPr>
        <w:t>)</w:t>
      </w:r>
    </w:p>
    <w:p w14:paraId="7B616F7D" w14:textId="77777777" w:rsidR="00720445" w:rsidRPr="0071398B" w:rsidRDefault="00720445" w:rsidP="00B92D66">
      <w:pPr>
        <w:jc w:val="center"/>
        <w:rPr>
          <w:rFonts w:asciiTheme="majorHAnsi" w:hAnsiTheme="majorHAnsi" w:cstheme="majorHAnsi"/>
          <w:sz w:val="36"/>
          <w:szCs w:val="36"/>
        </w:rPr>
      </w:pPr>
      <w:r w:rsidRPr="0071398B">
        <w:rPr>
          <w:rFonts w:asciiTheme="majorHAnsi" w:hAnsiTheme="majorHAnsi" w:cstheme="majorHAnsi"/>
        </w:rPr>
        <w:t>which can be accessed at</w:t>
      </w:r>
      <w:r w:rsidR="00BC45E3" w:rsidRPr="0071398B">
        <w:rPr>
          <w:rFonts w:asciiTheme="majorHAnsi" w:hAnsiTheme="majorHAnsi" w:cstheme="majorHAnsi"/>
        </w:rPr>
        <w:t xml:space="preserve"> www.stjamesbythepark.org</w:t>
      </w:r>
      <w:r w:rsidR="00E374E2" w:rsidRPr="0071398B">
        <w:rPr>
          <w:rFonts w:asciiTheme="majorHAnsi" w:hAnsiTheme="majorHAnsi" w:cstheme="majorHAnsi"/>
        </w:rPr>
        <w:t>/</w:t>
      </w:r>
      <w:r w:rsidR="00AB6AE6" w:rsidRPr="0071398B">
        <w:rPr>
          <w:rFonts w:asciiTheme="majorHAnsi" w:hAnsiTheme="majorHAnsi" w:cstheme="majorHAnsi"/>
        </w:rPr>
        <w:t>talks</w:t>
      </w:r>
    </w:p>
    <w:p w14:paraId="30C344FF" w14:textId="77777777" w:rsidR="00393E7C" w:rsidRPr="0071398B" w:rsidRDefault="00393E7C" w:rsidP="00F61C6A">
      <w:pPr>
        <w:rPr>
          <w:rFonts w:asciiTheme="majorHAnsi" w:hAnsiTheme="majorHAnsi" w:cstheme="majorHAnsi"/>
          <w:i/>
          <w:iCs/>
        </w:rPr>
      </w:pPr>
    </w:p>
    <w:p w14:paraId="52680C3D" w14:textId="3AC3A39D" w:rsidR="0058068F" w:rsidRPr="0071398B" w:rsidRDefault="00F61C6A" w:rsidP="00C249B7">
      <w:pPr>
        <w:rPr>
          <w:rFonts w:asciiTheme="majorHAnsi" w:hAnsiTheme="majorHAnsi" w:cstheme="majorHAnsi"/>
          <w:iCs/>
        </w:rPr>
      </w:pPr>
      <w:r w:rsidRPr="0071398B">
        <w:rPr>
          <w:rFonts w:asciiTheme="majorHAnsi" w:hAnsiTheme="majorHAnsi" w:cstheme="majorHAnsi"/>
          <w:iCs/>
        </w:rPr>
        <w:t>Intro:</w:t>
      </w:r>
      <w:r w:rsidR="00C249B7" w:rsidRPr="0071398B">
        <w:rPr>
          <w:rFonts w:asciiTheme="majorHAnsi" w:hAnsiTheme="majorHAnsi" w:cstheme="majorHAnsi"/>
          <w:iCs/>
        </w:rPr>
        <w:t xml:space="preserve"> </w:t>
      </w:r>
      <w:r w:rsidR="00353E01">
        <w:rPr>
          <w:rFonts w:asciiTheme="majorHAnsi" w:hAnsiTheme="majorHAnsi" w:cstheme="majorHAnsi"/>
          <w:iCs/>
        </w:rPr>
        <w:t xml:space="preserve">What would count as a ‘triumphal entry’ in 2023 – </w:t>
      </w:r>
      <w:r w:rsidR="00A84916">
        <w:rPr>
          <w:rFonts w:asciiTheme="majorHAnsi" w:hAnsiTheme="majorHAnsi" w:cstheme="majorHAnsi"/>
          <w:iCs/>
        </w:rPr>
        <w:t xml:space="preserve">red carpet? </w:t>
      </w:r>
      <w:r w:rsidR="00353E01">
        <w:rPr>
          <w:rFonts w:asciiTheme="majorHAnsi" w:hAnsiTheme="majorHAnsi" w:cstheme="majorHAnsi"/>
          <w:iCs/>
        </w:rPr>
        <w:t xml:space="preserve">Air Force One? </w:t>
      </w:r>
      <w:r w:rsidR="00A84916">
        <w:rPr>
          <w:rFonts w:asciiTheme="majorHAnsi" w:hAnsiTheme="majorHAnsi" w:cstheme="majorHAnsi"/>
          <w:iCs/>
        </w:rPr>
        <w:t xml:space="preserve">…? </w:t>
      </w:r>
    </w:p>
    <w:p w14:paraId="266BB458" w14:textId="77777777" w:rsidR="0058068F" w:rsidRPr="0071398B" w:rsidRDefault="0058068F" w:rsidP="00AF4B80">
      <w:pPr>
        <w:rPr>
          <w:rFonts w:asciiTheme="majorHAnsi" w:hAnsiTheme="majorHAnsi" w:cstheme="majorHAnsi"/>
          <w:iCs/>
        </w:rPr>
      </w:pPr>
    </w:p>
    <w:p w14:paraId="0129DFB6" w14:textId="15AED749" w:rsidR="00AF4B80" w:rsidRPr="0071398B" w:rsidRDefault="00AF4B80" w:rsidP="00AF4B80">
      <w:pPr>
        <w:rPr>
          <w:rFonts w:asciiTheme="majorHAnsi" w:hAnsiTheme="majorHAnsi" w:cstheme="majorHAnsi"/>
          <w:iCs/>
        </w:rPr>
      </w:pPr>
      <w:r w:rsidRPr="0071398B">
        <w:rPr>
          <w:rFonts w:asciiTheme="majorHAnsi" w:hAnsiTheme="majorHAnsi" w:cstheme="majorHAnsi"/>
          <w:iCs/>
        </w:rPr>
        <w:t xml:space="preserve">Read </w:t>
      </w:r>
      <w:r w:rsidR="00353E01">
        <w:rPr>
          <w:rFonts w:asciiTheme="majorHAnsi" w:hAnsiTheme="majorHAnsi" w:cstheme="majorHAnsi"/>
          <w:iCs/>
        </w:rPr>
        <w:t>Matthew 21.1-11</w:t>
      </w:r>
    </w:p>
    <w:p w14:paraId="1DAED30C" w14:textId="77777777" w:rsidR="00AF4B80" w:rsidRPr="0071398B" w:rsidRDefault="00AF4B80" w:rsidP="00251411">
      <w:pPr>
        <w:rPr>
          <w:rFonts w:asciiTheme="majorHAnsi" w:hAnsiTheme="majorHAnsi" w:cstheme="majorHAnsi"/>
          <w:iCs/>
        </w:rPr>
      </w:pPr>
    </w:p>
    <w:p w14:paraId="0BD9BE7F" w14:textId="42869D31" w:rsidR="00EB6EC8" w:rsidRDefault="00353E01" w:rsidP="00F30EA7">
      <w:pPr>
        <w:rPr>
          <w:rFonts w:asciiTheme="majorHAnsi" w:hAnsiTheme="majorHAnsi" w:cstheme="majorHAnsi"/>
          <w:iCs/>
        </w:rPr>
      </w:pPr>
      <w:r>
        <w:rPr>
          <w:rFonts w:asciiTheme="majorHAnsi" w:hAnsiTheme="majorHAnsi" w:cstheme="majorHAnsi"/>
          <w:iCs/>
        </w:rPr>
        <w:t xml:space="preserve">How many different hints at Jesus’ royal connections, and of the crowd holding him in high esteem can you find? </w:t>
      </w:r>
    </w:p>
    <w:p w14:paraId="78164093" w14:textId="6190007C" w:rsidR="00A0012A" w:rsidRDefault="00A0012A" w:rsidP="00F30EA7">
      <w:pPr>
        <w:rPr>
          <w:rFonts w:asciiTheme="majorHAnsi" w:hAnsiTheme="majorHAnsi" w:cstheme="majorHAnsi"/>
          <w:iCs/>
        </w:rPr>
      </w:pPr>
      <w:r>
        <w:rPr>
          <w:rFonts w:asciiTheme="majorHAnsi" w:hAnsiTheme="majorHAnsi" w:cstheme="majorHAnsi"/>
          <w:iCs/>
        </w:rPr>
        <w:t xml:space="preserve">NB the ‘very large crowd’ (v8) had probably journeyed with Jesus from Galilee in the north, where most of his ministry took place. The Jerusalem locals (v10) weren’t so familiar with him – hence asking the question as to who he was. </w:t>
      </w:r>
    </w:p>
    <w:p w14:paraId="7C1C2A5A" w14:textId="77777777" w:rsidR="00353E01" w:rsidRDefault="00353E01" w:rsidP="00F30EA7">
      <w:pPr>
        <w:rPr>
          <w:rFonts w:asciiTheme="majorHAnsi" w:hAnsiTheme="majorHAnsi" w:cstheme="majorHAnsi"/>
          <w:iCs/>
        </w:rPr>
      </w:pPr>
    </w:p>
    <w:p w14:paraId="760D4706" w14:textId="63ED29DF" w:rsidR="00353E01" w:rsidRDefault="00A0012A" w:rsidP="00F30EA7">
      <w:pPr>
        <w:rPr>
          <w:rFonts w:asciiTheme="majorHAnsi" w:hAnsiTheme="majorHAnsi" w:cstheme="majorHAnsi"/>
          <w:iCs/>
        </w:rPr>
      </w:pPr>
      <w:r>
        <w:rPr>
          <w:rFonts w:asciiTheme="majorHAnsi" w:hAnsiTheme="majorHAnsi" w:cstheme="majorHAnsi"/>
          <w:iCs/>
        </w:rPr>
        <w:t xml:space="preserve">What other hints do the gospel writers give us of Jesus’ kingship in the passion narratives (Palm Sunday to Easter Sunday)? </w:t>
      </w:r>
    </w:p>
    <w:p w14:paraId="016B09E0" w14:textId="77777777" w:rsidR="00A0012A" w:rsidRDefault="00A0012A" w:rsidP="00F30EA7">
      <w:pPr>
        <w:rPr>
          <w:rFonts w:asciiTheme="majorHAnsi" w:hAnsiTheme="majorHAnsi" w:cstheme="majorHAnsi"/>
          <w:iCs/>
        </w:rPr>
      </w:pPr>
    </w:p>
    <w:p w14:paraId="2FBE04A9" w14:textId="26401654" w:rsidR="00A0012A" w:rsidRDefault="00082FE9" w:rsidP="00F30EA7">
      <w:pPr>
        <w:rPr>
          <w:rFonts w:asciiTheme="majorHAnsi" w:hAnsiTheme="majorHAnsi" w:cstheme="majorHAnsi"/>
          <w:iCs/>
        </w:rPr>
      </w:pPr>
      <w:r>
        <w:rPr>
          <w:rFonts w:asciiTheme="majorHAnsi" w:hAnsiTheme="majorHAnsi" w:cstheme="majorHAnsi"/>
          <w:iCs/>
        </w:rPr>
        <w:t>Mark two columns on a piece of paper. In the left column, m</w:t>
      </w:r>
      <w:r w:rsidR="00A0012A">
        <w:rPr>
          <w:rFonts w:asciiTheme="majorHAnsi" w:hAnsiTheme="majorHAnsi" w:cstheme="majorHAnsi"/>
          <w:iCs/>
        </w:rPr>
        <w:t>ake a list of typical characteristics of a King (especially one with real political power</w:t>
      </w:r>
      <w:r>
        <w:rPr>
          <w:rFonts w:asciiTheme="majorHAnsi" w:hAnsiTheme="majorHAnsi" w:cstheme="majorHAnsi"/>
          <w:iCs/>
        </w:rPr>
        <w:t xml:space="preserve">, not merely ceremonial and constitutional duties) </w:t>
      </w:r>
      <w:r w:rsidR="00A0012A">
        <w:rPr>
          <w:rFonts w:asciiTheme="majorHAnsi" w:hAnsiTheme="majorHAnsi" w:cstheme="majorHAnsi"/>
          <w:iCs/>
        </w:rPr>
        <w:t xml:space="preserve">and his Kingdom. </w:t>
      </w:r>
      <w:r>
        <w:rPr>
          <w:rFonts w:asciiTheme="majorHAnsi" w:hAnsiTheme="majorHAnsi" w:cstheme="majorHAnsi"/>
          <w:iCs/>
        </w:rPr>
        <w:t xml:space="preserve">In the right hand column, write down how Jesus’ kingdom subverts or counteracts the typical notions of kingdom and kingship. </w:t>
      </w:r>
    </w:p>
    <w:p w14:paraId="77F29F7E" w14:textId="77777777" w:rsidR="00082FE9" w:rsidRDefault="00082FE9" w:rsidP="00F30EA7">
      <w:pPr>
        <w:rPr>
          <w:rFonts w:asciiTheme="majorHAnsi" w:hAnsiTheme="majorHAnsi" w:cstheme="majorHAnsi"/>
          <w:iCs/>
        </w:rPr>
      </w:pPr>
    </w:p>
    <w:p w14:paraId="1E00A8BA" w14:textId="2FA4C9BE" w:rsidR="00082FE9" w:rsidRDefault="00082FE9" w:rsidP="00F30EA7">
      <w:pPr>
        <w:rPr>
          <w:rFonts w:asciiTheme="majorHAnsi" w:hAnsiTheme="majorHAnsi" w:cstheme="majorHAnsi"/>
          <w:iCs/>
        </w:rPr>
      </w:pPr>
      <w:r>
        <w:rPr>
          <w:rFonts w:asciiTheme="majorHAnsi" w:hAnsiTheme="majorHAnsi" w:cstheme="majorHAnsi"/>
          <w:iCs/>
        </w:rPr>
        <w:t>Dan made 4 statements about what the gospel is:</w:t>
      </w:r>
    </w:p>
    <w:p w14:paraId="32D6C048" w14:textId="78E26F99" w:rsidR="00082FE9" w:rsidRPr="00240C4E" w:rsidRDefault="00082FE9" w:rsidP="00082FE9">
      <w:pPr>
        <w:rPr>
          <w:rFonts w:asciiTheme="majorHAnsi" w:hAnsiTheme="majorHAnsi" w:cstheme="majorHAnsi"/>
          <w:i/>
        </w:rPr>
      </w:pPr>
      <w:r w:rsidRPr="00240C4E">
        <w:rPr>
          <w:rFonts w:asciiTheme="majorHAnsi" w:hAnsiTheme="majorHAnsi" w:cstheme="majorHAnsi"/>
          <w:i/>
        </w:rPr>
        <w:t>1. It’s not about us: it’s about Jesus.</w:t>
      </w:r>
    </w:p>
    <w:p w14:paraId="1FDF1098" w14:textId="53E674EF" w:rsidR="00071A1D" w:rsidRDefault="00071A1D" w:rsidP="00082FE9">
      <w:pPr>
        <w:rPr>
          <w:rFonts w:asciiTheme="majorHAnsi" w:hAnsiTheme="majorHAnsi" w:cstheme="majorHAnsi"/>
          <w:iCs/>
        </w:rPr>
      </w:pPr>
      <w:r>
        <w:rPr>
          <w:rFonts w:asciiTheme="majorHAnsi" w:hAnsiTheme="majorHAnsi" w:cstheme="majorHAnsi"/>
          <w:iCs/>
        </w:rPr>
        <w:t xml:space="preserve">In what ways can Christians sometimes make </w:t>
      </w:r>
      <w:r w:rsidR="00240C4E">
        <w:rPr>
          <w:rFonts w:asciiTheme="majorHAnsi" w:hAnsiTheme="majorHAnsi" w:cstheme="majorHAnsi"/>
          <w:iCs/>
        </w:rPr>
        <w:t xml:space="preserve">the gospel </w:t>
      </w:r>
      <w:r>
        <w:rPr>
          <w:rFonts w:asciiTheme="majorHAnsi" w:hAnsiTheme="majorHAnsi" w:cstheme="majorHAnsi"/>
          <w:iCs/>
        </w:rPr>
        <w:t>about us?</w:t>
      </w:r>
    </w:p>
    <w:p w14:paraId="3202BDB3" w14:textId="38B00ACC" w:rsidR="00082FE9" w:rsidRPr="00240C4E" w:rsidRDefault="00082FE9" w:rsidP="00082FE9">
      <w:pPr>
        <w:rPr>
          <w:rFonts w:asciiTheme="majorHAnsi" w:hAnsiTheme="majorHAnsi" w:cstheme="majorHAnsi"/>
          <w:i/>
        </w:rPr>
      </w:pPr>
      <w:r w:rsidRPr="00240C4E">
        <w:rPr>
          <w:rFonts w:asciiTheme="majorHAnsi" w:hAnsiTheme="majorHAnsi" w:cstheme="majorHAnsi"/>
          <w:i/>
        </w:rPr>
        <w:t>2. It’s not good advice: it’s good news.</w:t>
      </w:r>
    </w:p>
    <w:p w14:paraId="6E55052F" w14:textId="4B20DFBF" w:rsidR="00071A1D" w:rsidRDefault="00071A1D" w:rsidP="00082FE9">
      <w:pPr>
        <w:rPr>
          <w:rFonts w:asciiTheme="majorHAnsi" w:hAnsiTheme="majorHAnsi" w:cstheme="majorHAnsi"/>
          <w:iCs/>
        </w:rPr>
      </w:pPr>
      <w:r>
        <w:rPr>
          <w:rFonts w:asciiTheme="majorHAnsi" w:hAnsiTheme="majorHAnsi" w:cstheme="majorHAnsi"/>
          <w:iCs/>
        </w:rPr>
        <w:t xml:space="preserve">In what ways can Christians treat </w:t>
      </w:r>
      <w:r w:rsidR="00240C4E">
        <w:rPr>
          <w:rFonts w:asciiTheme="majorHAnsi" w:hAnsiTheme="majorHAnsi" w:cstheme="majorHAnsi"/>
          <w:iCs/>
        </w:rPr>
        <w:t>the gospel, or present the gospel,</w:t>
      </w:r>
      <w:r>
        <w:rPr>
          <w:rFonts w:asciiTheme="majorHAnsi" w:hAnsiTheme="majorHAnsi" w:cstheme="majorHAnsi"/>
          <w:iCs/>
        </w:rPr>
        <w:t xml:space="preserve"> as good advice? </w:t>
      </w:r>
    </w:p>
    <w:p w14:paraId="278218B2" w14:textId="7639DC2F" w:rsidR="00082FE9" w:rsidRPr="00240C4E" w:rsidRDefault="00082FE9" w:rsidP="00082FE9">
      <w:pPr>
        <w:rPr>
          <w:rFonts w:asciiTheme="majorHAnsi" w:hAnsiTheme="majorHAnsi" w:cstheme="majorHAnsi"/>
          <w:i/>
        </w:rPr>
      </w:pPr>
      <w:r w:rsidRPr="00240C4E">
        <w:rPr>
          <w:rFonts w:asciiTheme="majorHAnsi" w:hAnsiTheme="majorHAnsi" w:cstheme="majorHAnsi"/>
          <w:i/>
        </w:rPr>
        <w:t>3. It’s about Jesus being the King of God’s kingdom.</w:t>
      </w:r>
    </w:p>
    <w:p w14:paraId="72F20598" w14:textId="473483F1" w:rsidR="00071A1D" w:rsidRDefault="00071A1D" w:rsidP="00082FE9">
      <w:pPr>
        <w:rPr>
          <w:rFonts w:asciiTheme="majorHAnsi" w:hAnsiTheme="majorHAnsi" w:cstheme="majorHAnsi"/>
          <w:iCs/>
        </w:rPr>
      </w:pPr>
      <w:r>
        <w:rPr>
          <w:rFonts w:asciiTheme="majorHAnsi" w:hAnsiTheme="majorHAnsi" w:cstheme="majorHAnsi"/>
          <w:iCs/>
        </w:rPr>
        <w:t xml:space="preserve">Read Mark 1.16 as a summary statement of Jesus’ message. </w:t>
      </w:r>
    </w:p>
    <w:p w14:paraId="37E9FA4D" w14:textId="44B6A16C" w:rsidR="00071A1D" w:rsidRDefault="00071A1D" w:rsidP="00082FE9">
      <w:pPr>
        <w:rPr>
          <w:rFonts w:asciiTheme="majorHAnsi" w:hAnsiTheme="majorHAnsi" w:cstheme="majorHAnsi"/>
          <w:iCs/>
        </w:rPr>
      </w:pPr>
      <w:r>
        <w:rPr>
          <w:rFonts w:asciiTheme="majorHAnsi" w:hAnsiTheme="majorHAnsi" w:cstheme="majorHAnsi"/>
          <w:iCs/>
        </w:rPr>
        <w:t xml:space="preserve">Why do you think Jesus being King of God’s kingdom is even better news than the half-gospels we looked at last week (Jesus as the gateway to heaven; Jesus as our personal saviour; Jesus as the ultimate life-coach; Jesus as our liberator)? </w:t>
      </w:r>
    </w:p>
    <w:p w14:paraId="58AFD4C3" w14:textId="604B1BF1" w:rsidR="00082FE9" w:rsidRPr="00240C4E" w:rsidRDefault="00082FE9" w:rsidP="00082FE9">
      <w:pPr>
        <w:rPr>
          <w:rFonts w:asciiTheme="majorHAnsi" w:hAnsiTheme="majorHAnsi" w:cstheme="majorHAnsi"/>
          <w:i/>
        </w:rPr>
      </w:pPr>
      <w:r w:rsidRPr="00240C4E">
        <w:rPr>
          <w:rFonts w:asciiTheme="majorHAnsi" w:hAnsiTheme="majorHAnsi" w:cstheme="majorHAnsi"/>
          <w:i/>
        </w:rPr>
        <w:t xml:space="preserve">4. It’s about what God has done, will do, and is doing, in and through Jesus Christ.  </w:t>
      </w:r>
    </w:p>
    <w:p w14:paraId="290D99B1" w14:textId="4D4DF212" w:rsidR="00082FE9" w:rsidRDefault="00240C4E" w:rsidP="00082FE9">
      <w:pPr>
        <w:rPr>
          <w:rFonts w:asciiTheme="majorHAnsi" w:hAnsiTheme="majorHAnsi" w:cstheme="majorHAnsi"/>
          <w:iCs/>
        </w:rPr>
      </w:pPr>
      <w:r>
        <w:rPr>
          <w:rFonts w:asciiTheme="majorHAnsi" w:hAnsiTheme="majorHAnsi" w:cstheme="majorHAnsi"/>
          <w:iCs/>
        </w:rPr>
        <w:t xml:space="preserve">Using the language of Jesus’ kingship and kingdom, </w:t>
      </w:r>
      <w:r w:rsidR="00832F1E">
        <w:rPr>
          <w:rFonts w:asciiTheme="majorHAnsi" w:hAnsiTheme="majorHAnsi" w:cstheme="majorHAnsi"/>
          <w:iCs/>
        </w:rPr>
        <w:t xml:space="preserve">how would you </w:t>
      </w:r>
      <w:r>
        <w:rPr>
          <w:rFonts w:asciiTheme="majorHAnsi" w:hAnsiTheme="majorHAnsi" w:cstheme="majorHAnsi"/>
          <w:iCs/>
        </w:rPr>
        <w:t xml:space="preserve">describe the gospel in terms of </w:t>
      </w:r>
      <w:r w:rsidR="00832F1E">
        <w:rPr>
          <w:rFonts w:asciiTheme="majorHAnsi" w:hAnsiTheme="majorHAnsi" w:cstheme="majorHAnsi"/>
          <w:iCs/>
        </w:rPr>
        <w:t xml:space="preserve">(a) </w:t>
      </w:r>
      <w:proofErr w:type="spellStart"/>
      <w:r>
        <w:rPr>
          <w:rFonts w:asciiTheme="majorHAnsi" w:hAnsiTheme="majorHAnsi" w:cstheme="majorHAnsi"/>
          <w:iCs/>
        </w:rPr>
        <w:t>what</w:t>
      </w:r>
      <w:proofErr w:type="spellEnd"/>
      <w:r>
        <w:rPr>
          <w:rFonts w:asciiTheme="majorHAnsi" w:hAnsiTheme="majorHAnsi" w:cstheme="majorHAnsi"/>
          <w:iCs/>
        </w:rPr>
        <w:t xml:space="preserve"> God has done, </w:t>
      </w:r>
      <w:r w:rsidR="00832F1E">
        <w:rPr>
          <w:rFonts w:asciiTheme="majorHAnsi" w:hAnsiTheme="majorHAnsi" w:cstheme="majorHAnsi"/>
          <w:iCs/>
        </w:rPr>
        <w:t xml:space="preserve">(b) </w:t>
      </w:r>
      <w:r>
        <w:rPr>
          <w:rFonts w:asciiTheme="majorHAnsi" w:hAnsiTheme="majorHAnsi" w:cstheme="majorHAnsi"/>
          <w:iCs/>
        </w:rPr>
        <w:t xml:space="preserve">will do, and </w:t>
      </w:r>
      <w:r w:rsidR="00832F1E">
        <w:rPr>
          <w:rFonts w:asciiTheme="majorHAnsi" w:hAnsiTheme="majorHAnsi" w:cstheme="majorHAnsi"/>
          <w:iCs/>
        </w:rPr>
        <w:t xml:space="preserve">(c) </w:t>
      </w:r>
      <w:r>
        <w:rPr>
          <w:rFonts w:asciiTheme="majorHAnsi" w:hAnsiTheme="majorHAnsi" w:cstheme="majorHAnsi"/>
          <w:iCs/>
        </w:rPr>
        <w:t xml:space="preserve">is doing?  </w:t>
      </w:r>
    </w:p>
    <w:p w14:paraId="3CB83DF5" w14:textId="77777777" w:rsidR="00082FE9" w:rsidRDefault="00082FE9" w:rsidP="00082FE9">
      <w:pPr>
        <w:rPr>
          <w:rFonts w:asciiTheme="majorHAnsi" w:hAnsiTheme="majorHAnsi" w:cstheme="majorHAnsi"/>
          <w:iCs/>
        </w:rPr>
      </w:pPr>
    </w:p>
    <w:p w14:paraId="58121722" w14:textId="2DF5B1B2" w:rsidR="00240C4E" w:rsidRDefault="00A84916" w:rsidP="00082FE9">
      <w:pPr>
        <w:rPr>
          <w:rFonts w:asciiTheme="majorHAnsi" w:hAnsiTheme="majorHAnsi" w:cstheme="majorHAnsi"/>
          <w:iCs/>
        </w:rPr>
      </w:pPr>
      <w:r>
        <w:rPr>
          <w:rFonts w:asciiTheme="majorHAnsi" w:hAnsiTheme="majorHAnsi" w:cstheme="majorHAnsi"/>
          <w:iCs/>
        </w:rPr>
        <w:t xml:space="preserve">What do you make of this presentation of the gospel? Do you think it’s faithful? What might be missing? </w:t>
      </w:r>
    </w:p>
    <w:p w14:paraId="0D141B93" w14:textId="77777777" w:rsidR="00082FE9" w:rsidRDefault="00082FE9" w:rsidP="00082FE9">
      <w:pPr>
        <w:rPr>
          <w:rFonts w:asciiTheme="majorHAnsi" w:hAnsiTheme="majorHAnsi" w:cstheme="majorHAnsi"/>
          <w:iCs/>
        </w:rPr>
      </w:pPr>
    </w:p>
    <w:p w14:paraId="1C771078" w14:textId="2E9A9ABA" w:rsidR="00A84916" w:rsidRDefault="00A84916" w:rsidP="00082FE9">
      <w:pPr>
        <w:rPr>
          <w:rFonts w:asciiTheme="majorHAnsi" w:hAnsiTheme="majorHAnsi" w:cstheme="majorHAnsi"/>
          <w:iCs/>
        </w:rPr>
      </w:pPr>
      <w:r>
        <w:rPr>
          <w:rFonts w:asciiTheme="majorHAnsi" w:hAnsiTheme="majorHAnsi" w:cstheme="majorHAnsi"/>
          <w:iCs/>
        </w:rPr>
        <w:t xml:space="preserve">The implications of the “Jesus is king” gospel are many. Here are the reflection questions Dan used at the end of the talk: </w:t>
      </w:r>
    </w:p>
    <w:p w14:paraId="2D1D4302" w14:textId="0A5B634C" w:rsidR="00082FE9" w:rsidRPr="00A84916" w:rsidRDefault="00082FE9" w:rsidP="00082FE9">
      <w:pPr>
        <w:rPr>
          <w:rFonts w:asciiTheme="majorHAnsi" w:hAnsiTheme="majorHAnsi" w:cstheme="majorHAnsi"/>
          <w:i/>
        </w:rPr>
      </w:pPr>
      <w:r w:rsidRPr="00A84916">
        <w:rPr>
          <w:rFonts w:asciiTheme="majorHAnsi" w:hAnsiTheme="majorHAnsi" w:cstheme="majorHAnsi"/>
          <w:i/>
        </w:rPr>
        <w:t xml:space="preserve">Are you </w:t>
      </w:r>
      <w:r w:rsidR="00A84916" w:rsidRPr="00A84916">
        <w:rPr>
          <w:rFonts w:asciiTheme="majorHAnsi" w:hAnsiTheme="majorHAnsi" w:cstheme="majorHAnsi"/>
          <w:i/>
        </w:rPr>
        <w:t xml:space="preserve">a Christian </w:t>
      </w:r>
      <w:r w:rsidRPr="00A84916">
        <w:rPr>
          <w:rFonts w:asciiTheme="majorHAnsi" w:hAnsiTheme="majorHAnsi" w:cstheme="majorHAnsi"/>
          <w:i/>
        </w:rPr>
        <w:t xml:space="preserve">because of what Jesus can do for you, or because Jesus is the king? </w:t>
      </w:r>
    </w:p>
    <w:p w14:paraId="56A0692F" w14:textId="77777777" w:rsidR="00082FE9" w:rsidRPr="00A84916" w:rsidRDefault="00082FE9" w:rsidP="00082FE9">
      <w:pPr>
        <w:rPr>
          <w:rFonts w:asciiTheme="majorHAnsi" w:hAnsiTheme="majorHAnsi" w:cstheme="majorHAnsi"/>
          <w:i/>
        </w:rPr>
      </w:pPr>
      <w:r w:rsidRPr="00A84916">
        <w:rPr>
          <w:rFonts w:asciiTheme="majorHAnsi" w:hAnsiTheme="majorHAnsi" w:cstheme="majorHAnsi"/>
          <w:i/>
        </w:rPr>
        <w:t xml:space="preserve">Have you submitted to Jesus’ rule, or are you merely adopting his advice? </w:t>
      </w:r>
    </w:p>
    <w:p w14:paraId="64EFA273" w14:textId="62F01886" w:rsidR="00082FE9" w:rsidRPr="00A84916" w:rsidRDefault="00082FE9" w:rsidP="00082FE9">
      <w:pPr>
        <w:rPr>
          <w:rFonts w:asciiTheme="majorHAnsi" w:hAnsiTheme="majorHAnsi" w:cstheme="majorHAnsi"/>
          <w:i/>
        </w:rPr>
      </w:pPr>
      <w:r w:rsidRPr="00A84916">
        <w:rPr>
          <w:rFonts w:asciiTheme="majorHAnsi" w:hAnsiTheme="majorHAnsi" w:cstheme="majorHAnsi"/>
          <w:i/>
        </w:rPr>
        <w:t>Do you see church community as an optional support network for you, or as an essential part of how God’s kingdom grows?</w:t>
      </w:r>
    </w:p>
    <w:p w14:paraId="62B6F2BA" w14:textId="794E97E6" w:rsidR="00A0012A" w:rsidRDefault="00A84916" w:rsidP="00F30EA7">
      <w:pPr>
        <w:rPr>
          <w:rFonts w:asciiTheme="majorHAnsi" w:hAnsiTheme="majorHAnsi" w:cstheme="majorHAnsi"/>
          <w:iCs/>
        </w:rPr>
      </w:pPr>
      <w:r>
        <w:rPr>
          <w:rFonts w:asciiTheme="majorHAnsi" w:hAnsiTheme="majorHAnsi" w:cstheme="majorHAnsi"/>
          <w:iCs/>
        </w:rPr>
        <w:t>Choose one or two of these and discuss them a bit.</w:t>
      </w:r>
    </w:p>
    <w:p w14:paraId="75F69A90" w14:textId="61D2BCAE" w:rsidR="00A84916" w:rsidRDefault="00A84916" w:rsidP="00F30EA7">
      <w:pPr>
        <w:rPr>
          <w:rFonts w:asciiTheme="majorHAnsi" w:hAnsiTheme="majorHAnsi" w:cstheme="majorHAnsi"/>
          <w:iCs/>
        </w:rPr>
      </w:pPr>
      <w:r>
        <w:rPr>
          <w:rFonts w:asciiTheme="majorHAnsi" w:hAnsiTheme="majorHAnsi" w:cstheme="majorHAnsi"/>
          <w:iCs/>
        </w:rPr>
        <w:t xml:space="preserve">What are some other implications of this “Jesus is King” gospel message? </w:t>
      </w:r>
    </w:p>
    <w:p w14:paraId="1DE25994" w14:textId="77777777" w:rsidR="006505EA" w:rsidRPr="0071398B" w:rsidRDefault="006505EA" w:rsidP="00F30EA7">
      <w:pPr>
        <w:rPr>
          <w:rFonts w:asciiTheme="majorHAnsi" w:hAnsiTheme="majorHAnsi" w:cstheme="majorHAnsi"/>
          <w:iCs/>
        </w:rPr>
      </w:pPr>
    </w:p>
    <w:p w14:paraId="5B35F527" w14:textId="5E9F5662" w:rsidR="00784041" w:rsidRPr="0071398B" w:rsidRDefault="0071398B" w:rsidP="00F30EA7">
      <w:pPr>
        <w:rPr>
          <w:rFonts w:asciiTheme="majorHAnsi" w:hAnsiTheme="majorHAnsi" w:cstheme="majorHAnsi"/>
          <w:bCs/>
          <w:iCs/>
        </w:rPr>
      </w:pPr>
      <w:r w:rsidRPr="0071398B">
        <w:rPr>
          <w:rFonts w:asciiTheme="majorHAnsi" w:hAnsiTheme="majorHAnsi" w:cstheme="majorHAnsi"/>
          <w:iCs/>
        </w:rPr>
        <w:t xml:space="preserve">However exactly we phrase the gospel, it is good news! Take time to pray for opportunities to share the good news of Jesus with friends, family and colleagues – especially over Easter. </w:t>
      </w:r>
    </w:p>
    <w:sectPr w:rsidR="00784041" w:rsidRPr="0071398B" w:rsidSect="0089222D">
      <w:pgSz w:w="11906" w:h="16838" w:code="9"/>
      <w:pgMar w:top="868" w:right="1134" w:bottom="52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062904">
    <w:abstractNumId w:val="0"/>
  </w:num>
  <w:num w:numId="2" w16cid:durableId="1998873117">
    <w:abstractNumId w:val="7"/>
  </w:num>
  <w:num w:numId="3" w16cid:durableId="2033606335">
    <w:abstractNumId w:val="3"/>
  </w:num>
  <w:num w:numId="4" w16cid:durableId="1198547063">
    <w:abstractNumId w:val="5"/>
  </w:num>
  <w:num w:numId="5" w16cid:durableId="611791485">
    <w:abstractNumId w:val="2"/>
  </w:num>
  <w:num w:numId="6" w16cid:durableId="11760001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4566709">
    <w:abstractNumId w:val="1"/>
  </w:num>
  <w:num w:numId="8" w16cid:durableId="692875942">
    <w:abstractNumId w:val="4"/>
  </w:num>
  <w:num w:numId="9" w16cid:durableId="1315336752">
    <w:abstractNumId w:val="8"/>
  </w:num>
  <w:num w:numId="10" w16cid:durableId="198864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activeWritingStyle w:appName="MSWord" w:lang="en-US"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25"/>
    <w:rsid w:val="000345DC"/>
    <w:rsid w:val="00040B06"/>
    <w:rsid w:val="00050190"/>
    <w:rsid w:val="00051392"/>
    <w:rsid w:val="0006356B"/>
    <w:rsid w:val="00067D39"/>
    <w:rsid w:val="00070AC6"/>
    <w:rsid w:val="00071A1D"/>
    <w:rsid w:val="0007478D"/>
    <w:rsid w:val="00082FE9"/>
    <w:rsid w:val="000861F5"/>
    <w:rsid w:val="00087C5C"/>
    <w:rsid w:val="0009092D"/>
    <w:rsid w:val="000A667F"/>
    <w:rsid w:val="000A6E0A"/>
    <w:rsid w:val="000D5384"/>
    <w:rsid w:val="000E4808"/>
    <w:rsid w:val="00101DB6"/>
    <w:rsid w:val="001104B2"/>
    <w:rsid w:val="00125D0B"/>
    <w:rsid w:val="0013377B"/>
    <w:rsid w:val="00142516"/>
    <w:rsid w:val="00163312"/>
    <w:rsid w:val="00163FEB"/>
    <w:rsid w:val="00174823"/>
    <w:rsid w:val="001936CB"/>
    <w:rsid w:val="00194198"/>
    <w:rsid w:val="001A6B2C"/>
    <w:rsid w:val="001E0C77"/>
    <w:rsid w:val="002003D6"/>
    <w:rsid w:val="00231384"/>
    <w:rsid w:val="00233E58"/>
    <w:rsid w:val="00237D56"/>
    <w:rsid w:val="00240C4E"/>
    <w:rsid w:val="002422B7"/>
    <w:rsid w:val="0025099E"/>
    <w:rsid w:val="00251411"/>
    <w:rsid w:val="0027330D"/>
    <w:rsid w:val="00283EC0"/>
    <w:rsid w:val="00295489"/>
    <w:rsid w:val="002A2082"/>
    <w:rsid w:val="002A2384"/>
    <w:rsid w:val="002A295B"/>
    <w:rsid w:val="002B2092"/>
    <w:rsid w:val="002C6AF7"/>
    <w:rsid w:val="002F59AF"/>
    <w:rsid w:val="00352025"/>
    <w:rsid w:val="00353E01"/>
    <w:rsid w:val="003572C9"/>
    <w:rsid w:val="00361FA0"/>
    <w:rsid w:val="003719D8"/>
    <w:rsid w:val="00386899"/>
    <w:rsid w:val="003874E6"/>
    <w:rsid w:val="00393E7C"/>
    <w:rsid w:val="003B35A1"/>
    <w:rsid w:val="003B6B03"/>
    <w:rsid w:val="003C0BE1"/>
    <w:rsid w:val="00410126"/>
    <w:rsid w:val="0042521D"/>
    <w:rsid w:val="00427A49"/>
    <w:rsid w:val="004370D6"/>
    <w:rsid w:val="00446AB7"/>
    <w:rsid w:val="00481A55"/>
    <w:rsid w:val="004860BC"/>
    <w:rsid w:val="00496EAC"/>
    <w:rsid w:val="004B0175"/>
    <w:rsid w:val="004E0611"/>
    <w:rsid w:val="004F5401"/>
    <w:rsid w:val="00514A4B"/>
    <w:rsid w:val="00552FE4"/>
    <w:rsid w:val="00565955"/>
    <w:rsid w:val="0058068F"/>
    <w:rsid w:val="00591C2F"/>
    <w:rsid w:val="005A1DB0"/>
    <w:rsid w:val="005B2ABB"/>
    <w:rsid w:val="005B6685"/>
    <w:rsid w:val="005C2F87"/>
    <w:rsid w:val="005D5154"/>
    <w:rsid w:val="005F085C"/>
    <w:rsid w:val="00601BA8"/>
    <w:rsid w:val="006029ED"/>
    <w:rsid w:val="00610BEA"/>
    <w:rsid w:val="00627CD1"/>
    <w:rsid w:val="00640E83"/>
    <w:rsid w:val="00643915"/>
    <w:rsid w:val="006505EA"/>
    <w:rsid w:val="00665191"/>
    <w:rsid w:val="00675C56"/>
    <w:rsid w:val="00682851"/>
    <w:rsid w:val="006960E2"/>
    <w:rsid w:val="006B489B"/>
    <w:rsid w:val="006B6752"/>
    <w:rsid w:val="006C2722"/>
    <w:rsid w:val="006D49B2"/>
    <w:rsid w:val="006D6571"/>
    <w:rsid w:val="006F7F76"/>
    <w:rsid w:val="00700867"/>
    <w:rsid w:val="0071398B"/>
    <w:rsid w:val="00720311"/>
    <w:rsid w:val="00720445"/>
    <w:rsid w:val="00724622"/>
    <w:rsid w:val="0072538E"/>
    <w:rsid w:val="007356AA"/>
    <w:rsid w:val="00747A69"/>
    <w:rsid w:val="00753E45"/>
    <w:rsid w:val="007615C9"/>
    <w:rsid w:val="00762420"/>
    <w:rsid w:val="00762CD1"/>
    <w:rsid w:val="00784041"/>
    <w:rsid w:val="0079292D"/>
    <w:rsid w:val="0079495F"/>
    <w:rsid w:val="007B153B"/>
    <w:rsid w:val="007C031B"/>
    <w:rsid w:val="007D7C93"/>
    <w:rsid w:val="007E5277"/>
    <w:rsid w:val="0080776A"/>
    <w:rsid w:val="00820EE5"/>
    <w:rsid w:val="00827983"/>
    <w:rsid w:val="00832F1E"/>
    <w:rsid w:val="008425EB"/>
    <w:rsid w:val="00867349"/>
    <w:rsid w:val="0089222D"/>
    <w:rsid w:val="008B4427"/>
    <w:rsid w:val="008E2CC0"/>
    <w:rsid w:val="008E5A0A"/>
    <w:rsid w:val="009151CF"/>
    <w:rsid w:val="00931B5F"/>
    <w:rsid w:val="00937434"/>
    <w:rsid w:val="00941EA5"/>
    <w:rsid w:val="009420F8"/>
    <w:rsid w:val="0095178C"/>
    <w:rsid w:val="009673A5"/>
    <w:rsid w:val="00975931"/>
    <w:rsid w:val="009B0049"/>
    <w:rsid w:val="009C6146"/>
    <w:rsid w:val="009D338A"/>
    <w:rsid w:val="009D45BA"/>
    <w:rsid w:val="00A0012A"/>
    <w:rsid w:val="00A0602F"/>
    <w:rsid w:val="00A06D59"/>
    <w:rsid w:val="00A4164E"/>
    <w:rsid w:val="00A84916"/>
    <w:rsid w:val="00A9077E"/>
    <w:rsid w:val="00A9357F"/>
    <w:rsid w:val="00A96A85"/>
    <w:rsid w:val="00A97D7B"/>
    <w:rsid w:val="00AB6AE6"/>
    <w:rsid w:val="00AC3830"/>
    <w:rsid w:val="00AD5FA9"/>
    <w:rsid w:val="00AE43D6"/>
    <w:rsid w:val="00AF4B80"/>
    <w:rsid w:val="00B1338F"/>
    <w:rsid w:val="00B17DBF"/>
    <w:rsid w:val="00B21154"/>
    <w:rsid w:val="00B3377F"/>
    <w:rsid w:val="00B36299"/>
    <w:rsid w:val="00B41156"/>
    <w:rsid w:val="00B52CDC"/>
    <w:rsid w:val="00B54601"/>
    <w:rsid w:val="00B702DD"/>
    <w:rsid w:val="00B71408"/>
    <w:rsid w:val="00B83F2F"/>
    <w:rsid w:val="00B872A4"/>
    <w:rsid w:val="00B92D66"/>
    <w:rsid w:val="00BA54DE"/>
    <w:rsid w:val="00BB6B7E"/>
    <w:rsid w:val="00BC45E3"/>
    <w:rsid w:val="00BD6E53"/>
    <w:rsid w:val="00BE6441"/>
    <w:rsid w:val="00BF082E"/>
    <w:rsid w:val="00C01001"/>
    <w:rsid w:val="00C0540E"/>
    <w:rsid w:val="00C20F91"/>
    <w:rsid w:val="00C249B7"/>
    <w:rsid w:val="00C26E6A"/>
    <w:rsid w:val="00C6677F"/>
    <w:rsid w:val="00C73EB1"/>
    <w:rsid w:val="00C92A6E"/>
    <w:rsid w:val="00C95662"/>
    <w:rsid w:val="00C95BFF"/>
    <w:rsid w:val="00CA0050"/>
    <w:rsid w:val="00CA0FB9"/>
    <w:rsid w:val="00CA6E4E"/>
    <w:rsid w:val="00CA778D"/>
    <w:rsid w:val="00CD009F"/>
    <w:rsid w:val="00CD5EDB"/>
    <w:rsid w:val="00CE5156"/>
    <w:rsid w:val="00CF171E"/>
    <w:rsid w:val="00CF72C8"/>
    <w:rsid w:val="00D07FF2"/>
    <w:rsid w:val="00D37630"/>
    <w:rsid w:val="00D56F43"/>
    <w:rsid w:val="00D904FE"/>
    <w:rsid w:val="00D93DB5"/>
    <w:rsid w:val="00DB2992"/>
    <w:rsid w:val="00DF2CC5"/>
    <w:rsid w:val="00E02028"/>
    <w:rsid w:val="00E023C6"/>
    <w:rsid w:val="00E02691"/>
    <w:rsid w:val="00E0437A"/>
    <w:rsid w:val="00E12D0C"/>
    <w:rsid w:val="00E13368"/>
    <w:rsid w:val="00E15A58"/>
    <w:rsid w:val="00E17C16"/>
    <w:rsid w:val="00E374E2"/>
    <w:rsid w:val="00E53403"/>
    <w:rsid w:val="00E609EA"/>
    <w:rsid w:val="00E65E0C"/>
    <w:rsid w:val="00E67B25"/>
    <w:rsid w:val="00E7534B"/>
    <w:rsid w:val="00E756A0"/>
    <w:rsid w:val="00E75A20"/>
    <w:rsid w:val="00E8024C"/>
    <w:rsid w:val="00E87B27"/>
    <w:rsid w:val="00EB6EC8"/>
    <w:rsid w:val="00EC32CB"/>
    <w:rsid w:val="00EC509D"/>
    <w:rsid w:val="00F07807"/>
    <w:rsid w:val="00F078E7"/>
    <w:rsid w:val="00F217C6"/>
    <w:rsid w:val="00F26D7E"/>
    <w:rsid w:val="00F30EA7"/>
    <w:rsid w:val="00F42107"/>
    <w:rsid w:val="00F42965"/>
    <w:rsid w:val="00F453B8"/>
    <w:rsid w:val="00F61C6A"/>
    <w:rsid w:val="00F71AB5"/>
    <w:rsid w:val="00F73298"/>
    <w:rsid w:val="00F774CE"/>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C2EBF"/>
  <w15:docId w15:val="{E9026019-29EC-E94C-AEAA-CEB59C99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clark/Dropbox/templates/My%20Templates/sermon%20discu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discussion template.dotx</Template>
  <TotalTime>3</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2794</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Dan Clark</cp:lastModifiedBy>
  <cp:revision>2</cp:revision>
  <cp:lastPrinted>2017-09-11T14:52:00Z</cp:lastPrinted>
  <dcterms:created xsi:type="dcterms:W3CDTF">2023-04-02T20:19:00Z</dcterms:created>
  <dcterms:modified xsi:type="dcterms:W3CDTF">2023-04-02T20:19:00Z</dcterms:modified>
</cp:coreProperties>
</file>