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ind w:hanging="0"/>
        <w:jc w:val="center"/>
        <w:rPr>
          <w:b/>
          <w:b/>
          <w:bCs/>
          <w:sz w:val="40"/>
          <w:szCs w:val="40"/>
        </w:rPr>
      </w:pPr>
      <w:r>
        <w:rPr>
          <w:b/>
          <w:bCs/>
          <w:color w:val="0002A5"/>
          <w:sz w:val="40"/>
          <w:szCs w:val="40"/>
        </w:rPr>
        <w:t>Easter Experience 2020 – Response form</w:t>
      </w:r>
    </w:p>
    <w:p>
      <w:pPr>
        <w:pStyle w:val="Normal"/>
        <w:rPr/>
      </w:pPr>
      <w:r>
        <w:rPr>
          <w:sz w:val="22"/>
          <w:szCs w:val="22"/>
        </w:rPr>
        <w:t>If you can help with Easter Experience please</w:t>
        <w:br/>
        <w:t xml:space="preserve">return this completed form to St James’ by the Park Parish Office, </w:t>
        <w:br/>
        <w:t>133 Church Street, Southampton SO15 5LW</w:t>
      </w:r>
    </w:p>
    <w:p>
      <w:pPr>
        <w:pStyle w:val="Normal"/>
        <w:rPr/>
      </w:pPr>
      <w:r>
        <w:rPr>
          <w:sz w:val="22"/>
          <w:szCs w:val="22"/>
        </w:rPr>
        <w:t xml:space="preserve">OR email your availability to </w:t>
      </w:r>
      <w:hyperlink r:id="rId2">
        <w:r>
          <w:rPr>
            <w:rStyle w:val="InternetLink"/>
            <w:color w:val="0002A5"/>
            <w:sz w:val="22"/>
            <w:szCs w:val="22"/>
            <w:u w:val="none"/>
          </w:rPr>
          <w:t>ceh@nohumps.me.uk</w:t>
        </w:r>
      </w:hyperlink>
    </w:p>
    <w:p>
      <w:pPr>
        <w:pStyle w:val="Normal"/>
        <w:rPr/>
      </w:pPr>
      <w:r>
        <w:rPr>
          <w:sz w:val="22"/>
          <w:szCs w:val="22"/>
        </w:rPr>
        <w:t xml:space="preserve">OR fill in details online at </w:t>
      </w:r>
      <w:r>
        <w:rPr>
          <w:color w:val="0002A5"/>
        </w:rPr>
        <w:t>https://doodle.com/poll/pxbqc2xu6ivw3kuv</w:t>
      </w:r>
    </w:p>
    <w:p>
      <w:pPr>
        <w:pStyle w:val="Normal"/>
        <w:numPr>
          <w:ilvl w:val="0"/>
          <w:numId w:val="0"/>
        </w:numPr>
        <w:spacing w:before="120" w:after="0"/>
        <w:outlineLvl w:val="3"/>
        <w:rPr/>
      </w:pPr>
      <w:r>
        <w:rPr/>
      </w:r>
    </w:p>
    <w:p>
      <w:pPr>
        <w:pStyle w:val="Normal"/>
        <w:rPr>
          <w:b/>
          <w:b/>
          <w:sz w:val="22"/>
          <w:szCs w:val="22"/>
        </w:rPr>
      </w:pPr>
      <w:r>
        <w:rPr>
          <w:sz w:val="22"/>
          <w:szCs w:val="22"/>
        </w:rPr>
        <w:t>by</w:t>
      </w:r>
      <w:r>
        <w:rPr>
          <w:b/>
          <w:sz w:val="22"/>
          <w:szCs w:val="22"/>
        </w:rPr>
        <w:t xml:space="preserve"> 3</w:t>
      </w:r>
      <w:r>
        <w:rPr>
          <w:b/>
          <w:sz w:val="22"/>
          <w:szCs w:val="22"/>
          <w:vertAlign w:val="superscript"/>
        </w:rPr>
        <w:t>rd</w:t>
      </w:r>
      <w:r>
        <w:rPr>
          <w:b/>
          <w:sz w:val="22"/>
          <w:szCs w:val="22"/>
        </w:rPr>
        <w:t xml:space="preserve"> February</w:t>
      </w:r>
    </w:p>
    <w:p>
      <w:pPr>
        <w:pStyle w:val="Normal"/>
        <w:rPr>
          <w:sz w:val="22"/>
          <w:szCs w:val="22"/>
        </w:rPr>
      </w:pPr>
      <w:bookmarkStart w:id="0" w:name="_GoBack"/>
      <w:bookmarkStart w:id="1" w:name="_GoBack"/>
      <w:bookmarkEnd w:id="1"/>
      <w:r>
        <w:rPr>
          <w:sz w:val="22"/>
          <w:szCs w:val="22"/>
        </w:rPr>
      </w:r>
    </w:p>
    <w:p>
      <w:pPr>
        <w:pStyle w:val="Normal"/>
        <w:rPr>
          <w:sz w:val="22"/>
          <w:szCs w:val="22"/>
        </w:rPr>
      </w:pPr>
      <w:r>
        <w:rPr>
          <w:sz w:val="22"/>
          <w:szCs w:val="22"/>
        </w:rPr>
        <w:t>Name: ____________________________________________________________</w:t>
        <w:br/>
      </w:r>
    </w:p>
    <w:p>
      <w:pPr>
        <w:pStyle w:val="Normal"/>
        <w:rPr>
          <w:sz w:val="22"/>
          <w:szCs w:val="22"/>
        </w:rPr>
      </w:pPr>
      <w:r>
        <w:rPr>
          <w:sz w:val="22"/>
          <w:szCs w:val="22"/>
        </w:rPr>
        <w:t>Email or phone: _____________________________________________________</w:t>
        <w:br/>
      </w:r>
    </w:p>
    <w:p>
      <w:pPr>
        <w:pStyle w:val="Normal"/>
        <w:rPr>
          <w:sz w:val="22"/>
          <w:szCs w:val="22"/>
        </w:rPr>
      </w:pPr>
      <w:r>
        <w:rPr>
          <w:sz w:val="22"/>
          <w:szCs w:val="22"/>
        </w:rPr>
        <w:t>Church: ____________________________________________________________</w:t>
      </w:r>
    </w:p>
    <w:p>
      <w:pPr>
        <w:pStyle w:val="Normal"/>
        <w:rPr>
          <w:sz w:val="22"/>
          <w:szCs w:val="22"/>
        </w:rPr>
      </w:pPr>
      <w:r>
        <w:rPr>
          <w:sz w:val="22"/>
          <w:szCs w:val="22"/>
        </w:rPr>
      </w:r>
    </w:p>
    <w:p>
      <w:pPr>
        <w:pStyle w:val="Normal"/>
        <w:rPr>
          <w:sz w:val="22"/>
          <w:szCs w:val="22"/>
        </w:rPr>
      </w:pPr>
      <w:r>
        <w:rPr>
          <w:sz w:val="22"/>
          <w:szCs w:val="22"/>
        </w:rPr>
        <w:t>Schools have not finished booking yet, so we do not know which sessions we need to cover.  Please tick all the times you could be available, and then tell us the maximum number you want to do.</w:t>
      </w:r>
    </w:p>
    <w:p>
      <w:pPr>
        <w:sectPr>
          <w:headerReference w:type="default" r:id="rId3"/>
          <w:footerReference w:type="default" r:id="rId4"/>
          <w:type w:val="nextPage"/>
          <w:pgSz w:w="11906" w:h="16838"/>
          <w:pgMar w:left="1077" w:right="1077" w:header="720" w:top="1134" w:footer="720" w:bottom="1134" w:gutter="0"/>
          <w:pgNumType w:fmt="decimal"/>
          <w:formProt w:val="false"/>
          <w:textDirection w:val="lrTb"/>
          <w:docGrid w:type="default" w:linePitch="272" w:charSpace="2047"/>
        </w:sectPr>
      </w:pPr>
    </w:p>
    <w:p>
      <w:pPr>
        <w:pStyle w:val="Normal"/>
        <w:rPr>
          <w:sz w:val="22"/>
          <w:szCs w:val="22"/>
        </w:rPr>
      </w:pPr>
      <w:r>
        <w:rPr>
          <w:sz w:val="22"/>
          <w:szCs w:val="22"/>
        </w:rPr>
      </w:r>
    </w:p>
    <w:tbl>
      <w:tblPr>
        <w:tblStyle w:val="TableGrid"/>
        <w:tblW w:w="4506" w:type="dxa"/>
        <w:jc w:val="left"/>
        <w:tblInd w:w="-5" w:type="dxa"/>
        <w:tblCellMar>
          <w:top w:w="85" w:type="dxa"/>
          <w:left w:w="103" w:type="dxa"/>
          <w:bottom w:w="85" w:type="dxa"/>
          <w:right w:w="108" w:type="dxa"/>
        </w:tblCellMar>
        <w:tblLook w:val="04a0" w:noVBand="1" w:noHBand="0" w:lastColumn="0" w:firstColumn="1" w:lastRow="0" w:firstRow="1"/>
      </w:tblPr>
      <w:tblGrid>
        <w:gridCol w:w="2417"/>
        <w:gridCol w:w="1098"/>
        <w:gridCol w:w="991"/>
      </w:tblGrid>
      <w:tr>
        <w:trPr/>
        <w:tc>
          <w:tcPr>
            <w:tcW w:w="4506" w:type="dxa"/>
            <w:gridSpan w:val="3"/>
            <w:tcBorders/>
            <w:shd w:fill="auto" w:val="clear"/>
            <w:tcMar>
              <w:left w:w="103" w:type="dxa"/>
            </w:tcMar>
            <w:vAlign w:val="center"/>
          </w:tcPr>
          <w:p>
            <w:pPr>
              <w:pStyle w:val="Normal"/>
              <w:spacing w:lineRule="auto" w:line="240" w:before="0" w:after="0"/>
              <w:jc w:val="center"/>
              <w:rPr>
                <w:rFonts w:ascii="Calibri" w:hAnsi="Calibri"/>
                <w:b/>
                <w:b/>
                <w:sz w:val="22"/>
                <w:szCs w:val="22"/>
              </w:rPr>
            </w:pPr>
            <w:r>
              <w:rPr>
                <w:b/>
                <w:sz w:val="22"/>
                <w:szCs w:val="22"/>
              </w:rPr>
              <w:t>Week 1</w:t>
            </w:r>
          </w:p>
        </w:tc>
      </w:tr>
      <w:tr>
        <w:trPr/>
        <w:tc>
          <w:tcPr>
            <w:tcW w:w="2417" w:type="dxa"/>
            <w:tcBorders/>
            <w:shd w:fill="auto" w:val="clear"/>
            <w:tcMar>
              <w:left w:w="103" w:type="dxa"/>
            </w:tcMar>
            <w:vAlign w:val="center"/>
          </w:tcPr>
          <w:p>
            <w:pPr>
              <w:pStyle w:val="Normal"/>
              <w:spacing w:lineRule="auto" w:line="240" w:before="0" w:after="0"/>
              <w:rPr>
                <w:rFonts w:ascii="Calibri" w:hAnsi="Calibri"/>
                <w:b/>
                <w:b/>
                <w:sz w:val="22"/>
                <w:szCs w:val="22"/>
              </w:rPr>
            </w:pPr>
            <w:r>
              <w:rPr>
                <w:b/>
                <w:sz w:val="22"/>
                <w:szCs w:val="22"/>
              </w:rPr>
            </w:r>
          </w:p>
        </w:tc>
        <w:tc>
          <w:tcPr>
            <w:tcW w:w="1098" w:type="dxa"/>
            <w:tcBorders/>
            <w:shd w:fill="auto" w:val="clear"/>
            <w:tcMar>
              <w:left w:w="103" w:type="dxa"/>
            </w:tcMar>
            <w:vAlign w:val="center"/>
          </w:tcPr>
          <w:p>
            <w:pPr>
              <w:pStyle w:val="Normal"/>
              <w:spacing w:lineRule="auto" w:line="240" w:before="0" w:after="0"/>
              <w:jc w:val="center"/>
              <w:rPr>
                <w:rFonts w:ascii="Calibri" w:hAnsi="Calibri"/>
                <w:b/>
                <w:b/>
                <w:sz w:val="22"/>
                <w:szCs w:val="22"/>
              </w:rPr>
            </w:pPr>
            <w:r>
              <w:rPr>
                <w:b/>
                <w:sz w:val="22"/>
                <w:szCs w:val="22"/>
              </w:rPr>
              <w:t>Yes</w:t>
            </w:r>
          </w:p>
        </w:tc>
        <w:tc>
          <w:tcPr>
            <w:tcW w:w="991" w:type="dxa"/>
            <w:tcBorders/>
            <w:shd w:fill="auto" w:val="clear"/>
            <w:tcMar>
              <w:left w:w="103" w:type="dxa"/>
            </w:tcMar>
            <w:vAlign w:val="center"/>
          </w:tcPr>
          <w:p>
            <w:pPr>
              <w:pStyle w:val="Normal"/>
              <w:spacing w:lineRule="auto" w:line="240" w:before="0" w:after="0"/>
              <w:jc w:val="center"/>
              <w:rPr>
                <w:rFonts w:ascii="Calibri" w:hAnsi="Calibri"/>
                <w:b/>
                <w:b/>
                <w:sz w:val="22"/>
                <w:szCs w:val="22"/>
              </w:rPr>
            </w:pPr>
            <w:r>
              <w:rPr>
                <w:b/>
                <w:sz w:val="22"/>
                <w:szCs w:val="22"/>
              </w:rPr>
              <w:t>Maybe</w:t>
            </w:r>
          </w:p>
        </w:tc>
      </w:tr>
      <w:tr>
        <w:trPr/>
        <w:tc>
          <w:tcPr>
            <w:tcW w:w="2417" w:type="dxa"/>
            <w:tcBorders/>
            <w:shd w:fill="auto" w:val="clear"/>
            <w:tcMar>
              <w:left w:w="103" w:type="dxa"/>
            </w:tcMar>
            <w:vAlign w:val="center"/>
          </w:tcPr>
          <w:p>
            <w:pPr>
              <w:pStyle w:val="Normal"/>
              <w:spacing w:lineRule="auto" w:line="240" w:before="0" w:after="0"/>
              <w:rPr>
                <w:rFonts w:ascii="Calibri" w:hAnsi="Calibri"/>
                <w:sz w:val="22"/>
                <w:szCs w:val="22"/>
              </w:rPr>
            </w:pPr>
            <w:r>
              <w:rPr>
                <w:sz w:val="22"/>
                <w:szCs w:val="22"/>
              </w:rPr>
              <w:t>Tue Mar 17, 9.30 - 12</w:t>
            </w:r>
          </w:p>
        </w:tc>
        <w:tc>
          <w:tcPr>
            <w:tcW w:w="1098"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c>
          <w:tcPr>
            <w:tcW w:w="991"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r>
      <w:tr>
        <w:trPr/>
        <w:tc>
          <w:tcPr>
            <w:tcW w:w="2417" w:type="dxa"/>
            <w:tcBorders/>
            <w:shd w:fill="auto" w:val="clear"/>
            <w:tcMar>
              <w:left w:w="103" w:type="dxa"/>
            </w:tcMar>
            <w:vAlign w:val="center"/>
          </w:tcPr>
          <w:p>
            <w:pPr>
              <w:pStyle w:val="Normal"/>
              <w:spacing w:lineRule="auto" w:line="240" w:before="0" w:after="0"/>
              <w:rPr>
                <w:rFonts w:ascii="Calibri" w:hAnsi="Calibri"/>
                <w:sz w:val="22"/>
                <w:szCs w:val="22"/>
              </w:rPr>
            </w:pPr>
            <w:r>
              <w:rPr>
                <w:sz w:val="22"/>
                <w:szCs w:val="22"/>
              </w:rPr>
              <w:t>Tue Mar 17, 1 - 3.30</w:t>
            </w:r>
          </w:p>
        </w:tc>
        <w:tc>
          <w:tcPr>
            <w:tcW w:w="1098"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c>
          <w:tcPr>
            <w:tcW w:w="991"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r>
      <w:tr>
        <w:trPr/>
        <w:tc>
          <w:tcPr>
            <w:tcW w:w="2417" w:type="dxa"/>
            <w:tcBorders/>
            <w:shd w:fill="auto" w:val="clear"/>
            <w:tcMar>
              <w:left w:w="103" w:type="dxa"/>
            </w:tcMar>
            <w:vAlign w:val="center"/>
          </w:tcPr>
          <w:p>
            <w:pPr>
              <w:pStyle w:val="Normal"/>
              <w:spacing w:lineRule="auto" w:line="240" w:before="0" w:after="0"/>
              <w:rPr>
                <w:rFonts w:ascii="Calibri" w:hAnsi="Calibri"/>
                <w:sz w:val="22"/>
                <w:szCs w:val="22"/>
              </w:rPr>
            </w:pPr>
            <w:r>
              <w:rPr>
                <w:sz w:val="22"/>
                <w:szCs w:val="22"/>
              </w:rPr>
              <w:t>Wed Mar 18, 9.30 - 12</w:t>
            </w:r>
          </w:p>
        </w:tc>
        <w:tc>
          <w:tcPr>
            <w:tcW w:w="1098"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c>
          <w:tcPr>
            <w:tcW w:w="991"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r>
      <w:tr>
        <w:trPr/>
        <w:tc>
          <w:tcPr>
            <w:tcW w:w="2417" w:type="dxa"/>
            <w:tcBorders/>
            <w:shd w:fill="auto" w:val="clear"/>
            <w:tcMar>
              <w:left w:w="103" w:type="dxa"/>
            </w:tcMar>
            <w:vAlign w:val="center"/>
          </w:tcPr>
          <w:p>
            <w:pPr>
              <w:pStyle w:val="Normal"/>
              <w:spacing w:lineRule="auto" w:line="240" w:before="0" w:after="0"/>
              <w:rPr>
                <w:rFonts w:ascii="Calibri" w:hAnsi="Calibri"/>
                <w:sz w:val="22"/>
                <w:szCs w:val="22"/>
              </w:rPr>
            </w:pPr>
            <w:r>
              <w:rPr>
                <w:sz w:val="22"/>
                <w:szCs w:val="22"/>
              </w:rPr>
              <w:t>Wed Mar 18, 1 - 3.30</w:t>
            </w:r>
          </w:p>
        </w:tc>
        <w:tc>
          <w:tcPr>
            <w:tcW w:w="1098"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c>
          <w:tcPr>
            <w:tcW w:w="991"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r>
      <w:tr>
        <w:trPr/>
        <w:tc>
          <w:tcPr>
            <w:tcW w:w="2417" w:type="dxa"/>
            <w:tcBorders/>
            <w:shd w:fill="auto" w:val="clear"/>
            <w:tcMar>
              <w:left w:w="103" w:type="dxa"/>
            </w:tcMar>
            <w:vAlign w:val="center"/>
          </w:tcPr>
          <w:p>
            <w:pPr>
              <w:pStyle w:val="Normal"/>
              <w:spacing w:lineRule="auto" w:line="240" w:before="0" w:after="0"/>
              <w:rPr>
                <w:rFonts w:ascii="Calibri" w:hAnsi="Calibri"/>
                <w:sz w:val="22"/>
                <w:szCs w:val="22"/>
              </w:rPr>
            </w:pPr>
            <w:r>
              <w:rPr>
                <w:sz w:val="22"/>
                <w:szCs w:val="22"/>
              </w:rPr>
              <w:t>Thur Mar 19, 9.30 - 12</w:t>
            </w:r>
          </w:p>
        </w:tc>
        <w:tc>
          <w:tcPr>
            <w:tcW w:w="1098"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c>
          <w:tcPr>
            <w:tcW w:w="991"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r>
      <w:tr>
        <w:trPr/>
        <w:tc>
          <w:tcPr>
            <w:tcW w:w="2417" w:type="dxa"/>
            <w:tcBorders/>
            <w:shd w:fill="auto" w:val="clear"/>
            <w:tcMar>
              <w:left w:w="103" w:type="dxa"/>
            </w:tcMar>
            <w:vAlign w:val="center"/>
          </w:tcPr>
          <w:p>
            <w:pPr>
              <w:pStyle w:val="Normal"/>
              <w:spacing w:lineRule="auto" w:line="240" w:before="0" w:after="0"/>
              <w:rPr>
                <w:rFonts w:ascii="Calibri" w:hAnsi="Calibri"/>
                <w:sz w:val="22"/>
                <w:szCs w:val="22"/>
              </w:rPr>
            </w:pPr>
            <w:r>
              <w:rPr>
                <w:sz w:val="22"/>
                <w:szCs w:val="22"/>
              </w:rPr>
              <w:t>Thur Mar 19, 1 - 3.30</w:t>
            </w:r>
          </w:p>
        </w:tc>
        <w:tc>
          <w:tcPr>
            <w:tcW w:w="1098"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c>
          <w:tcPr>
            <w:tcW w:w="991"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r>
    </w:tbl>
    <w:tbl>
      <w:tblPr>
        <w:tblStyle w:val="TableGrid"/>
        <w:tblW w:w="4506" w:type="dxa"/>
        <w:jc w:val="left"/>
        <w:tblInd w:w="-5" w:type="dxa"/>
        <w:tblCellMar>
          <w:top w:w="85" w:type="dxa"/>
          <w:left w:w="103" w:type="dxa"/>
          <w:bottom w:w="85" w:type="dxa"/>
          <w:right w:w="108" w:type="dxa"/>
        </w:tblCellMar>
        <w:tblLook w:val="04a0" w:noVBand="1" w:noHBand="0" w:lastColumn="0" w:firstColumn="1" w:lastRow="0" w:firstRow="1"/>
      </w:tblPr>
      <w:tblGrid>
        <w:gridCol w:w="2417"/>
        <w:gridCol w:w="1098"/>
        <w:gridCol w:w="991"/>
      </w:tblGrid>
      <w:tr>
        <w:trPr/>
        <w:tc>
          <w:tcPr>
            <w:tcW w:w="4506" w:type="dxa"/>
            <w:gridSpan w:val="3"/>
            <w:tcBorders/>
            <w:shd w:fill="auto" w:val="clear"/>
            <w:tcMar>
              <w:left w:w="103" w:type="dxa"/>
            </w:tcMar>
            <w:vAlign w:val="center"/>
          </w:tcPr>
          <w:p>
            <w:pPr>
              <w:pStyle w:val="Normal"/>
              <w:spacing w:lineRule="auto" w:line="240" w:before="0" w:after="0"/>
              <w:jc w:val="center"/>
              <w:rPr/>
            </w:pPr>
            <w:r>
              <w:rPr>
                <w:b/>
                <w:sz w:val="22"/>
                <w:szCs w:val="22"/>
              </w:rPr>
              <w:t>Week 2</w:t>
            </w:r>
          </w:p>
        </w:tc>
      </w:tr>
      <w:tr>
        <w:trPr/>
        <w:tc>
          <w:tcPr>
            <w:tcW w:w="2417" w:type="dxa"/>
            <w:tcBorders/>
            <w:shd w:fill="auto" w:val="clear"/>
            <w:tcMar>
              <w:left w:w="103" w:type="dxa"/>
            </w:tcMar>
            <w:vAlign w:val="center"/>
          </w:tcPr>
          <w:p>
            <w:pPr>
              <w:pStyle w:val="Normal"/>
              <w:spacing w:lineRule="auto" w:line="240" w:before="0" w:after="0"/>
              <w:rPr>
                <w:rFonts w:ascii="Calibri" w:hAnsi="Calibri"/>
                <w:b/>
                <w:b/>
                <w:sz w:val="22"/>
                <w:szCs w:val="22"/>
              </w:rPr>
            </w:pPr>
            <w:r>
              <w:rPr>
                <w:b/>
                <w:sz w:val="22"/>
                <w:szCs w:val="22"/>
              </w:rPr>
            </w:r>
          </w:p>
        </w:tc>
        <w:tc>
          <w:tcPr>
            <w:tcW w:w="1098" w:type="dxa"/>
            <w:tcBorders/>
            <w:shd w:fill="auto" w:val="clear"/>
            <w:tcMar>
              <w:left w:w="103" w:type="dxa"/>
            </w:tcMar>
            <w:vAlign w:val="center"/>
          </w:tcPr>
          <w:p>
            <w:pPr>
              <w:pStyle w:val="Normal"/>
              <w:spacing w:lineRule="auto" w:line="240" w:before="0" w:after="0"/>
              <w:jc w:val="center"/>
              <w:rPr/>
            </w:pPr>
            <w:r>
              <w:rPr>
                <w:b/>
                <w:sz w:val="22"/>
                <w:szCs w:val="22"/>
              </w:rPr>
              <w:t>Yes</w:t>
            </w:r>
          </w:p>
        </w:tc>
        <w:tc>
          <w:tcPr>
            <w:tcW w:w="991" w:type="dxa"/>
            <w:tcBorders/>
            <w:shd w:fill="auto" w:val="clear"/>
            <w:tcMar>
              <w:left w:w="103" w:type="dxa"/>
            </w:tcMar>
            <w:vAlign w:val="center"/>
          </w:tcPr>
          <w:p>
            <w:pPr>
              <w:pStyle w:val="Normal"/>
              <w:spacing w:lineRule="auto" w:line="240" w:before="0" w:after="0"/>
              <w:jc w:val="center"/>
              <w:rPr/>
            </w:pPr>
            <w:r>
              <w:rPr>
                <w:b/>
                <w:sz w:val="22"/>
                <w:szCs w:val="22"/>
              </w:rPr>
              <w:t>Maybe</w:t>
            </w:r>
          </w:p>
        </w:tc>
      </w:tr>
      <w:tr>
        <w:trPr/>
        <w:tc>
          <w:tcPr>
            <w:tcW w:w="2417" w:type="dxa"/>
            <w:tcBorders/>
            <w:shd w:fill="auto" w:val="clear"/>
            <w:tcMar>
              <w:left w:w="103" w:type="dxa"/>
            </w:tcMar>
            <w:vAlign w:val="center"/>
          </w:tcPr>
          <w:p>
            <w:pPr>
              <w:pStyle w:val="Normal"/>
              <w:spacing w:lineRule="auto" w:line="240" w:before="0" w:after="0"/>
              <w:rPr/>
            </w:pPr>
            <w:r>
              <w:rPr>
                <w:sz w:val="22"/>
                <w:szCs w:val="22"/>
              </w:rPr>
              <w:t>Mon Mar 23, 9.30 - 12</w:t>
            </w:r>
          </w:p>
        </w:tc>
        <w:tc>
          <w:tcPr>
            <w:tcW w:w="1098"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c>
          <w:tcPr>
            <w:tcW w:w="991"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r>
      <w:tr>
        <w:trPr/>
        <w:tc>
          <w:tcPr>
            <w:tcW w:w="2417" w:type="dxa"/>
            <w:tcBorders/>
            <w:shd w:fill="auto" w:val="clear"/>
            <w:tcMar>
              <w:left w:w="103" w:type="dxa"/>
            </w:tcMar>
            <w:vAlign w:val="center"/>
          </w:tcPr>
          <w:p>
            <w:pPr>
              <w:pStyle w:val="Normal"/>
              <w:spacing w:lineRule="auto" w:line="240" w:before="0" w:after="0"/>
              <w:rPr/>
            </w:pPr>
            <w:r>
              <w:rPr>
                <w:sz w:val="22"/>
                <w:szCs w:val="22"/>
              </w:rPr>
              <w:t>Mon Mar 23, 1 - 3.30</w:t>
            </w:r>
          </w:p>
        </w:tc>
        <w:tc>
          <w:tcPr>
            <w:tcW w:w="1098"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c>
          <w:tcPr>
            <w:tcW w:w="991"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r>
      <w:tr>
        <w:trPr/>
        <w:tc>
          <w:tcPr>
            <w:tcW w:w="2417" w:type="dxa"/>
            <w:tcBorders/>
            <w:shd w:fill="auto" w:val="clear"/>
            <w:tcMar>
              <w:left w:w="103" w:type="dxa"/>
            </w:tcMar>
            <w:vAlign w:val="center"/>
          </w:tcPr>
          <w:p>
            <w:pPr>
              <w:pStyle w:val="Normal"/>
              <w:spacing w:lineRule="auto" w:line="240" w:before="0" w:after="0"/>
              <w:rPr/>
            </w:pPr>
            <w:r>
              <w:rPr>
                <w:sz w:val="22"/>
                <w:szCs w:val="22"/>
              </w:rPr>
              <w:t>Tue Mar 24, 9.30 - 12</w:t>
            </w:r>
          </w:p>
        </w:tc>
        <w:tc>
          <w:tcPr>
            <w:tcW w:w="1098"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c>
          <w:tcPr>
            <w:tcW w:w="991"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r>
      <w:tr>
        <w:trPr/>
        <w:tc>
          <w:tcPr>
            <w:tcW w:w="2417" w:type="dxa"/>
            <w:tcBorders/>
            <w:shd w:fill="auto" w:val="clear"/>
            <w:tcMar>
              <w:left w:w="103" w:type="dxa"/>
            </w:tcMar>
            <w:vAlign w:val="center"/>
          </w:tcPr>
          <w:p>
            <w:pPr>
              <w:pStyle w:val="Normal"/>
              <w:spacing w:lineRule="auto" w:line="240" w:before="0" w:after="0"/>
              <w:rPr/>
            </w:pPr>
            <w:r>
              <w:rPr>
                <w:sz w:val="22"/>
                <w:szCs w:val="22"/>
              </w:rPr>
              <w:t>Tue Mar 24, 1 - 3.30</w:t>
            </w:r>
          </w:p>
        </w:tc>
        <w:tc>
          <w:tcPr>
            <w:tcW w:w="1098"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c>
          <w:tcPr>
            <w:tcW w:w="991"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r>
      <w:tr>
        <w:trPr/>
        <w:tc>
          <w:tcPr>
            <w:tcW w:w="2417" w:type="dxa"/>
            <w:tcBorders/>
            <w:shd w:fill="auto" w:val="clear"/>
            <w:tcMar>
              <w:left w:w="103" w:type="dxa"/>
            </w:tcMar>
            <w:vAlign w:val="center"/>
          </w:tcPr>
          <w:p>
            <w:pPr>
              <w:pStyle w:val="Normal"/>
              <w:spacing w:lineRule="auto" w:line="240" w:before="0" w:after="0"/>
              <w:rPr/>
            </w:pPr>
            <w:r>
              <w:rPr>
                <w:sz w:val="22"/>
                <w:szCs w:val="22"/>
              </w:rPr>
              <w:t>Wed Mar 25, 9.30 - 12</w:t>
            </w:r>
          </w:p>
        </w:tc>
        <w:tc>
          <w:tcPr>
            <w:tcW w:w="1098"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c>
          <w:tcPr>
            <w:tcW w:w="991"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r>
      <w:tr>
        <w:trPr/>
        <w:tc>
          <w:tcPr>
            <w:tcW w:w="2417" w:type="dxa"/>
            <w:tcBorders/>
            <w:shd w:fill="auto" w:val="clear"/>
            <w:tcMar>
              <w:left w:w="103" w:type="dxa"/>
            </w:tcMar>
            <w:vAlign w:val="center"/>
          </w:tcPr>
          <w:p>
            <w:pPr>
              <w:pStyle w:val="Normal"/>
              <w:spacing w:lineRule="auto" w:line="240" w:before="0" w:after="0"/>
              <w:rPr/>
            </w:pPr>
            <w:r>
              <w:rPr>
                <w:sz w:val="22"/>
                <w:szCs w:val="22"/>
              </w:rPr>
              <w:t>Wed Mar 25, 1 - 3.30</w:t>
            </w:r>
          </w:p>
        </w:tc>
        <w:tc>
          <w:tcPr>
            <w:tcW w:w="1098"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c>
          <w:tcPr>
            <w:tcW w:w="991"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r>
      <w:tr>
        <w:trPr/>
        <w:tc>
          <w:tcPr>
            <w:tcW w:w="2417" w:type="dxa"/>
            <w:tcBorders/>
            <w:shd w:fill="auto" w:val="clear"/>
            <w:tcMar>
              <w:left w:w="103" w:type="dxa"/>
            </w:tcMar>
            <w:vAlign w:val="center"/>
          </w:tcPr>
          <w:p>
            <w:pPr>
              <w:pStyle w:val="Normal"/>
              <w:spacing w:lineRule="auto" w:line="240" w:before="0" w:after="0"/>
              <w:rPr/>
            </w:pPr>
            <w:r>
              <w:rPr>
                <w:sz w:val="22"/>
                <w:szCs w:val="22"/>
              </w:rPr>
              <w:t>Thur Mar 26, 9.30 - 12</w:t>
            </w:r>
          </w:p>
        </w:tc>
        <w:tc>
          <w:tcPr>
            <w:tcW w:w="1098"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c>
          <w:tcPr>
            <w:tcW w:w="991"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r>
      <w:tr>
        <w:trPr/>
        <w:tc>
          <w:tcPr>
            <w:tcW w:w="2417" w:type="dxa"/>
            <w:tcBorders/>
            <w:shd w:fill="auto" w:val="clear"/>
            <w:tcMar>
              <w:left w:w="103" w:type="dxa"/>
            </w:tcMar>
            <w:vAlign w:val="center"/>
          </w:tcPr>
          <w:p>
            <w:pPr>
              <w:pStyle w:val="Normal"/>
              <w:spacing w:lineRule="auto" w:line="240" w:before="0" w:after="0"/>
              <w:rPr/>
            </w:pPr>
            <w:r>
              <w:rPr>
                <w:sz w:val="22"/>
                <w:szCs w:val="22"/>
              </w:rPr>
              <w:t>Thur Mar 26, 1 – 3.30</w:t>
            </w:r>
          </w:p>
        </w:tc>
        <w:tc>
          <w:tcPr>
            <w:tcW w:w="1098"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c>
          <w:tcPr>
            <w:tcW w:w="991" w:type="dxa"/>
            <w:tcBorders/>
            <w:shd w:fill="auto" w:val="clear"/>
            <w:tcMar>
              <w:left w:w="103" w:type="dxa"/>
            </w:tcMar>
            <w:vAlign w:val="center"/>
          </w:tcPr>
          <w:p>
            <w:pPr>
              <w:pStyle w:val="Normal"/>
              <w:spacing w:lineRule="auto" w:line="240" w:before="0" w:after="0"/>
              <w:jc w:val="center"/>
              <w:rPr>
                <w:rFonts w:ascii="Calibri" w:hAnsi="Calibri"/>
                <w:sz w:val="22"/>
                <w:szCs w:val="22"/>
              </w:rPr>
            </w:pPr>
            <w:r>
              <w:rPr>
                <w:sz w:val="22"/>
                <w:szCs w:val="22"/>
              </w:rPr>
            </w:r>
          </w:p>
        </w:tc>
      </w:tr>
    </w:tbl>
    <w:p>
      <w:pPr>
        <w:pStyle w:val="Normal"/>
        <w:rPr/>
      </w:pPr>
      <w:r>
        <w:rPr/>
      </w:r>
    </w:p>
    <w:p>
      <w:pPr>
        <w:pStyle w:val="Normal"/>
        <w:spacing w:before="0" w:after="120"/>
        <w:rPr/>
      </w:pPr>
      <w:r>
        <w:rPr/>
      </w:r>
    </w:p>
    <w:sectPr>
      <w:type w:val="continuous"/>
      <w:pgSz w:w="11906" w:h="16838"/>
      <w:pgMar w:left="1077" w:right="1077" w:header="720" w:top="1134" w:footer="720" w:bottom="1134" w:gutter="0"/>
      <w:cols w:num="2" w:space="720" w:equalWidth="true" w:sep="false"/>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Normal"/>
      <w:rPr/>
    </w:pPr>
    <w:r>
      <w:rPr>
        <w:sz w:val="22"/>
        <w:szCs w:val="22"/>
      </w:rPr>
      <w:t>I can do a maximum of _____ sessions from those I have indicated.</w:t>
    </w:r>
  </w:p>
  <w:p>
    <w:pPr>
      <w:pStyle w:val="Normal"/>
      <w:spacing w:before="360" w:after="120"/>
      <w:rPr/>
    </w:pPr>
    <w:r>
      <w:rPr>
        <w:sz w:val="22"/>
        <w:szCs w:val="22"/>
      </w:rPr>
      <w:t xml:space="preserve">We also need help with </w:t>
    </w:r>
    <w:r>
      <w:rPr>
        <w:b/>
        <w:sz w:val="22"/>
        <w:szCs w:val="22"/>
      </w:rPr>
      <w:t>setting up</w:t>
    </w:r>
    <w:r>
      <w:rPr>
        <w:sz w:val="22"/>
        <w:szCs w:val="22"/>
      </w:rPr>
      <w:t xml:space="preserve"> and </w:t>
    </w:r>
    <w:r>
      <w:rPr>
        <w:b/>
        <w:sz w:val="22"/>
        <w:szCs w:val="22"/>
      </w:rPr>
      <w:t>clearing away</w:t>
    </w:r>
    <w:r>
      <w:rPr>
        <w:sz w:val="22"/>
        <w:szCs w:val="22"/>
      </w:rPr>
      <w:t>.  Please can you offer any of the following times?</w:t>
    </w:r>
  </w:p>
  <w:tbl>
    <w:tblPr>
      <w:tblStyle w:val="TableGrid"/>
      <w:tblW w:w="9781" w:type="dxa"/>
      <w:jc w:val="left"/>
      <w:tblInd w:w="0" w:type="dxa"/>
      <w:tblCellMar>
        <w:top w:w="0" w:type="dxa"/>
        <w:left w:w="108" w:type="dxa"/>
        <w:bottom w:w="0" w:type="dxa"/>
        <w:right w:w="108" w:type="dxa"/>
      </w:tblCellMar>
      <w:tblLook w:val="04a0" w:noVBand="1" w:noHBand="0" w:lastColumn="0" w:firstColumn="1" w:lastRow="0" w:firstRow="1"/>
    </w:tblPr>
    <w:tblGrid>
      <w:gridCol w:w="3260"/>
      <w:gridCol w:w="3260"/>
      <w:gridCol w:w="3261"/>
    </w:tblGrid>
    <w:tr>
      <w:trPr/>
      <w:tc>
        <w:tcPr>
          <w:tcW w:w="3260" w:type="dxa"/>
          <w:tcBorders>
            <w:top w:val="nil"/>
            <w:left w:val="nil"/>
            <w:bottom w:val="nil"/>
            <w:right w:val="nil"/>
            <w:insideH w:val="nil"/>
            <w:insideV w:val="nil"/>
          </w:tcBorders>
          <w:shd w:fill="auto" w:val="clear"/>
        </w:tcPr>
        <w:p>
          <w:pPr>
            <w:pStyle w:val="Normal"/>
            <w:spacing w:lineRule="auto" w:line="240" w:before="0" w:after="0"/>
            <w:rPr/>
          </w:pPr>
          <w:r>
            <w:rPr>
              <w:sz w:val="22"/>
              <w:szCs w:val="22"/>
            </w:rPr>
            <w:t>Mon Mar 16 am  _____</w:t>
          </w:r>
        </w:p>
      </w:tc>
      <w:tc>
        <w:tcPr>
          <w:tcW w:w="3260" w:type="dxa"/>
          <w:tcBorders>
            <w:top w:val="nil"/>
            <w:left w:val="nil"/>
            <w:bottom w:val="nil"/>
            <w:right w:val="nil"/>
            <w:insideH w:val="nil"/>
            <w:insideV w:val="nil"/>
          </w:tcBorders>
          <w:shd w:fill="auto" w:val="clear"/>
        </w:tcPr>
        <w:p>
          <w:pPr>
            <w:pStyle w:val="Normal"/>
            <w:spacing w:lineRule="auto" w:line="240" w:before="0" w:after="0"/>
            <w:rPr/>
          </w:pPr>
          <w:r>
            <w:rPr>
              <w:sz w:val="22"/>
              <w:szCs w:val="22"/>
            </w:rPr>
            <w:t>Mon Mar 16 pm  _____</w:t>
          </w:r>
        </w:p>
      </w:tc>
      <w:tc>
        <w:tcPr>
          <w:tcW w:w="3261" w:type="dxa"/>
          <w:tcBorders>
            <w:top w:val="nil"/>
            <w:left w:val="nil"/>
            <w:bottom w:val="nil"/>
            <w:right w:val="nil"/>
            <w:insideH w:val="nil"/>
            <w:insideV w:val="nil"/>
          </w:tcBorders>
          <w:shd w:fill="auto" w:val="clear"/>
        </w:tcPr>
        <w:p>
          <w:pPr>
            <w:pStyle w:val="Normal"/>
            <w:spacing w:lineRule="auto" w:line="240" w:before="0" w:after="0"/>
            <w:rPr/>
          </w:pPr>
          <w:r>
            <w:rPr>
              <w:sz w:val="22"/>
              <w:szCs w:val="22"/>
            </w:rPr>
            <w:t>Thur Mar 26 from 3.45 pm  _____</w:t>
          </w:r>
        </w:p>
      </w:tc>
    </w:tr>
  </w:tbl>
  <w:p>
    <w:pPr>
      <w:pStyle w:val="Normal"/>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0a7e"/>
    <w:pPr>
      <w:widowControl/>
      <w:bidi w:val="0"/>
      <w:spacing w:lineRule="auto" w:line="264" w:before="0" w:after="120"/>
      <w:jc w:val="left"/>
    </w:pPr>
    <w:rPr>
      <w:rFonts w:ascii="Calibri" w:hAnsi="Calibri" w:eastAsia="" w:cs="" w:eastAsiaTheme="minorEastAsia"/>
      <w:color w:val="00000A"/>
      <w:sz w:val="20"/>
      <w:szCs w:val="20"/>
      <w:lang w:val="en-US" w:eastAsia="ja-JP" w:bidi="ar-SA"/>
    </w:rPr>
  </w:style>
  <w:style w:type="paragraph" w:styleId="Heading1">
    <w:name w:val="Heading 1"/>
    <w:basedOn w:val="Normal"/>
    <w:next w:val="Normal"/>
    <w:link w:val="Heading1Char"/>
    <w:uiPriority w:val="9"/>
    <w:qFormat/>
    <w:rsid w:val="003f0a7e"/>
    <w:pPr>
      <w:keepNext/>
      <w:keepLines/>
      <w:pBdr>
        <w:bottom w:val="single" w:sz="4" w:space="1" w:color="4F81BD"/>
      </w:pBdr>
      <w:spacing w:lineRule="auto" w:line="240" w:before="400" w:after="40"/>
      <w:outlineLvl w:val="0"/>
    </w:pPr>
    <w:rPr>
      <w:rFonts w:ascii="Cambria" w:hAnsi="Cambria" w:eastAsia="" w:cs="" w:asciiTheme="majorHAnsi" w:cstheme="majorBidi" w:eastAsiaTheme="majorEastAsia" w:hAnsiTheme="majorHAnsi"/>
      <w:color w:val="4F81BD" w:themeColor="accent1"/>
      <w:sz w:val="3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3f0a7e"/>
    <w:rPr>
      <w:rFonts w:ascii="Cambria" w:hAnsi="Cambria" w:eastAsia="" w:cs="" w:asciiTheme="majorHAnsi" w:cstheme="majorBidi" w:eastAsiaTheme="majorEastAsia" w:hAnsiTheme="majorHAnsi"/>
      <w:color w:val="4F81BD" w:themeColor="accent1"/>
      <w:sz w:val="32"/>
      <w:szCs w:val="32"/>
      <w:lang w:val="en-US" w:eastAsia="ja-JP"/>
    </w:rPr>
  </w:style>
  <w:style w:type="character" w:styleId="TitleChar" w:customStyle="1">
    <w:name w:val="Title Char"/>
    <w:basedOn w:val="DefaultParagraphFont"/>
    <w:link w:val="Title"/>
    <w:uiPriority w:val="10"/>
    <w:qFormat/>
    <w:rsid w:val="003f0a7e"/>
    <w:rPr>
      <w:rFonts w:ascii="Cambria" w:hAnsi="Cambria" w:eastAsia="" w:cs="" w:asciiTheme="majorHAnsi" w:cstheme="majorBidi" w:eastAsiaTheme="majorEastAsia" w:hAnsiTheme="majorHAnsi"/>
      <w:color w:val="4F81BD" w:themeColor="accent1"/>
      <w:spacing w:val="-7"/>
      <w:sz w:val="64"/>
      <w:szCs w:val="64"/>
      <w:lang w:val="en-US" w:eastAsia="ja-JP"/>
    </w:rPr>
  </w:style>
  <w:style w:type="character" w:styleId="InternetLink">
    <w:name w:val="Internet Link"/>
    <w:basedOn w:val="DefaultParagraphFont"/>
    <w:uiPriority w:val="99"/>
    <w:unhideWhenUsed/>
    <w:rsid w:val="00da0096"/>
    <w:rPr>
      <w:color w:val="0000FF" w:themeColor="hyperlink"/>
      <w:u w:val="single"/>
    </w:rPr>
  </w:style>
  <w:style w:type="character" w:styleId="HeaderChar" w:customStyle="1">
    <w:name w:val="Header Char"/>
    <w:basedOn w:val="DefaultParagraphFont"/>
    <w:link w:val="Header"/>
    <w:uiPriority w:val="99"/>
    <w:qFormat/>
    <w:rsid w:val="00ab0655"/>
    <w:rPr>
      <w:rFonts w:eastAsia="" w:eastAsiaTheme="minorEastAsia"/>
      <w:sz w:val="20"/>
      <w:szCs w:val="20"/>
      <w:lang w:val="en-US" w:eastAsia="ja-JP"/>
    </w:rPr>
  </w:style>
  <w:style w:type="character" w:styleId="FooterChar" w:customStyle="1">
    <w:name w:val="Footer Char"/>
    <w:basedOn w:val="DefaultParagraphFont"/>
    <w:link w:val="Footer"/>
    <w:uiPriority w:val="99"/>
    <w:qFormat/>
    <w:rsid w:val="00ab0655"/>
    <w:rPr>
      <w:rFonts w:eastAsia="" w:eastAsiaTheme="minorEastAsia"/>
      <w:sz w:val="20"/>
      <w:szCs w:val="20"/>
      <w:lang w:val="en-US" w:eastAsia="ja-JP"/>
    </w:rPr>
  </w:style>
  <w:style w:type="character" w:styleId="FollowedHyperlink">
    <w:name w:val="FollowedHyperlink"/>
    <w:basedOn w:val="DefaultParagraphFont"/>
    <w:uiPriority w:val="99"/>
    <w:semiHidden/>
    <w:unhideWhenUsed/>
    <w:qFormat/>
    <w:rsid w:val="0053304b"/>
    <w:rPr>
      <w:color w:val="800080" w:themeColor="followedHyperlink"/>
      <w:u w:val="single"/>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link w:val="TitleChar"/>
    <w:uiPriority w:val="10"/>
    <w:qFormat/>
    <w:rsid w:val="003f0a7e"/>
    <w:pPr>
      <w:spacing w:lineRule="auto" w:line="240" w:before="0" w:after="0"/>
      <w:contextualSpacing/>
    </w:pPr>
    <w:rPr>
      <w:rFonts w:ascii="Cambria" w:hAnsi="Cambria" w:eastAsia="" w:cs="" w:asciiTheme="majorHAnsi" w:cstheme="majorBidi" w:eastAsiaTheme="majorEastAsia" w:hAnsiTheme="majorHAnsi"/>
      <w:color w:val="4F81BD" w:themeColor="accent1"/>
      <w:spacing w:val="-7"/>
      <w:sz w:val="64"/>
      <w:szCs w:val="64"/>
    </w:rPr>
  </w:style>
  <w:style w:type="paragraph" w:styleId="Header">
    <w:name w:val="Header"/>
    <w:basedOn w:val="Normal"/>
    <w:link w:val="HeaderChar"/>
    <w:uiPriority w:val="99"/>
    <w:unhideWhenUsed/>
    <w:rsid w:val="00ab0655"/>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ab0655"/>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33c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h@nohumps.me.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Application>LibreOffice/5.2.1.2$Linux_X86_64 LibreOffice_project/20m0$Build-2</Application>
  <Pages>2</Pages>
  <Words>232</Words>
  <Characters>1068</Characters>
  <CharactersWithSpaces>1276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2019-11-06T16:10:00Z</dcterms:created>
  <dc:creator>Office</dc:creator>
  <dc:description/>
  <dc:language>en-GB</dc:language>
  <cp:lastModifiedBy/>
  <cp:lastPrinted>2019-11-06T16:27:00Z</cp:lastPrinted>
  <dcterms:modified xsi:type="dcterms:W3CDTF">2020-01-16T13:59:06Z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